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4685" w14:textId="77777777" w:rsidR="00795CDB" w:rsidRPr="00226993" w:rsidRDefault="009F0989" w:rsidP="00226993">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 xml:space="preserve">HEALTH &amp; SAFETY </w:t>
      </w:r>
      <w:r w:rsidR="00795CDB">
        <w:rPr>
          <w:rFonts w:ascii="Times New Roman" w:hAnsi="Times New Roman" w:cs="Times New Roman"/>
          <w:b/>
          <w:sz w:val="40"/>
          <w:szCs w:val="36"/>
          <w:vertAlign w:val="superscript"/>
        </w:rPr>
        <w:t>POLICY</w:t>
      </w:r>
      <w:r>
        <w:rPr>
          <w:rFonts w:ascii="Times New Roman" w:hAnsi="Times New Roman" w:cs="Times New Roman"/>
          <w:b/>
          <w:sz w:val="40"/>
          <w:szCs w:val="36"/>
          <w:vertAlign w:val="superscript"/>
        </w:rPr>
        <w:t xml:space="preserve"> &amp; PROCEDURES</w:t>
      </w:r>
    </w:p>
    <w:p w14:paraId="329A4358" w14:textId="77777777" w:rsidR="009F0989" w:rsidRPr="009F0989" w:rsidRDefault="00F56A2C" w:rsidP="009F09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COMMITMENT</w:t>
      </w:r>
    </w:p>
    <w:p w14:paraId="63165784" w14:textId="77777777" w:rsidR="009F0989" w:rsidRDefault="009F0989" w:rsidP="00226993">
      <w:pPr>
        <w:spacing w:line="360" w:lineRule="auto"/>
        <w:rPr>
          <w:rFonts w:ascii="Times New Roman" w:hAnsi="Times New Roman" w:cs="Times New Roman"/>
          <w:sz w:val="24"/>
          <w:szCs w:val="24"/>
        </w:rPr>
      </w:pPr>
    </w:p>
    <w:p w14:paraId="6B2846E8" w14:textId="29BC1B42"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The trustees of </w:t>
      </w:r>
      <w:r>
        <w:rPr>
          <w:rFonts w:ascii="Times New Roman" w:hAnsi="Times New Roman" w:cs="Times New Roman"/>
          <w:sz w:val="24"/>
          <w:szCs w:val="24"/>
        </w:rPr>
        <w:t xml:space="preserve">Dorchester Municipal Charities </w:t>
      </w:r>
      <w:r w:rsidRPr="00081157">
        <w:rPr>
          <w:rFonts w:ascii="Times New Roman" w:hAnsi="Times New Roman" w:cs="Times New Roman"/>
          <w:sz w:val="24"/>
          <w:szCs w:val="24"/>
        </w:rPr>
        <w:t xml:space="preserve">are committed to ensuring a safe living and working environment for all those who have lawful access to the charity’s </w:t>
      </w:r>
      <w:r w:rsidR="0063540C">
        <w:rPr>
          <w:rFonts w:ascii="Times New Roman" w:hAnsi="Times New Roman" w:cs="Times New Roman"/>
          <w:sz w:val="24"/>
          <w:szCs w:val="24"/>
        </w:rPr>
        <w:t>premises</w:t>
      </w:r>
      <w:r w:rsidRPr="00081157">
        <w:rPr>
          <w:rFonts w:ascii="Times New Roman" w:hAnsi="Times New Roman" w:cs="Times New Roman"/>
          <w:sz w:val="24"/>
          <w:szCs w:val="24"/>
        </w:rPr>
        <w:t>.</w:t>
      </w:r>
    </w:p>
    <w:p w14:paraId="033517F7"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This commitment has four elements:</w:t>
      </w:r>
    </w:p>
    <w:p w14:paraId="26E4FE94" w14:textId="77777777" w:rsidR="00F56A2C" w:rsidRPr="00081157" w:rsidRDefault="00F56A2C" w:rsidP="00081157">
      <w:pPr>
        <w:spacing w:line="360" w:lineRule="auto"/>
        <w:rPr>
          <w:rFonts w:ascii="Times New Roman" w:hAnsi="Times New Roman" w:cs="Times New Roman"/>
          <w:sz w:val="24"/>
          <w:szCs w:val="24"/>
        </w:rPr>
      </w:pPr>
    </w:p>
    <w:p w14:paraId="3A072ED0" w14:textId="77777777" w:rsidR="00F56A2C" w:rsidRPr="00F56A2C" w:rsidRDefault="00F56A2C"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Compliance</w:t>
      </w:r>
    </w:p>
    <w:p w14:paraId="409BB123" w14:textId="77777777" w:rsidR="00081157" w:rsidRDefault="00081157" w:rsidP="00F56A2C">
      <w:pPr>
        <w:pStyle w:val="ListParagraph"/>
        <w:spacing w:line="360" w:lineRule="auto"/>
        <w:ind w:left="360"/>
        <w:rPr>
          <w:rFonts w:ascii="Times New Roman" w:hAnsi="Times New Roman" w:cs="Times New Roman"/>
          <w:sz w:val="24"/>
          <w:szCs w:val="24"/>
        </w:rPr>
      </w:pPr>
      <w:r w:rsidRPr="00081157">
        <w:rPr>
          <w:rFonts w:ascii="Times New Roman" w:hAnsi="Times New Roman" w:cs="Times New Roman"/>
          <w:sz w:val="24"/>
          <w:szCs w:val="24"/>
        </w:rPr>
        <w:t xml:space="preserve">Full compliance with current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legislation and regulations.</w:t>
      </w:r>
    </w:p>
    <w:p w14:paraId="2FE761CF" w14:textId="77777777" w:rsidR="00F56A2C" w:rsidRPr="00081157" w:rsidRDefault="00F56A2C" w:rsidP="00F56A2C">
      <w:pPr>
        <w:pStyle w:val="ListParagraph"/>
        <w:spacing w:line="360" w:lineRule="auto"/>
        <w:ind w:left="360"/>
        <w:rPr>
          <w:rFonts w:ascii="Times New Roman" w:hAnsi="Times New Roman" w:cs="Times New Roman"/>
          <w:sz w:val="24"/>
          <w:szCs w:val="24"/>
        </w:rPr>
      </w:pPr>
    </w:p>
    <w:p w14:paraId="5AA010B9" w14:textId="77777777" w:rsidR="00F56A2C" w:rsidRPr="00F56A2C" w:rsidRDefault="00F56A2C"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Risk assessment</w:t>
      </w:r>
    </w:p>
    <w:p w14:paraId="49AE70D5" w14:textId="2268640F" w:rsidR="00081157" w:rsidRPr="00081157" w:rsidRDefault="00081157" w:rsidP="00F56A2C">
      <w:pPr>
        <w:pStyle w:val="ListParagraph"/>
        <w:spacing w:line="360" w:lineRule="auto"/>
        <w:ind w:left="360"/>
        <w:rPr>
          <w:rFonts w:ascii="Times New Roman" w:hAnsi="Times New Roman" w:cs="Times New Roman"/>
          <w:sz w:val="24"/>
          <w:szCs w:val="24"/>
        </w:rPr>
      </w:pPr>
      <w:r w:rsidRPr="00081157">
        <w:rPr>
          <w:rFonts w:ascii="Times New Roman" w:hAnsi="Times New Roman" w:cs="Times New Roman"/>
          <w:sz w:val="24"/>
          <w:szCs w:val="24"/>
        </w:rPr>
        <w:t xml:space="preserve">An assessment of the risks faced by everyone (residents, staff, </w:t>
      </w:r>
      <w:r>
        <w:rPr>
          <w:rFonts w:ascii="Times New Roman" w:hAnsi="Times New Roman" w:cs="Times New Roman"/>
          <w:sz w:val="24"/>
          <w:szCs w:val="24"/>
        </w:rPr>
        <w:t xml:space="preserve">visitors and </w:t>
      </w:r>
      <w:r w:rsidRPr="00081157">
        <w:rPr>
          <w:rFonts w:ascii="Times New Roman" w:hAnsi="Times New Roman" w:cs="Times New Roman"/>
          <w:sz w:val="24"/>
          <w:szCs w:val="24"/>
        </w:rPr>
        <w:t>contractors)</w:t>
      </w:r>
      <w:r w:rsidR="0063540C">
        <w:rPr>
          <w:rFonts w:ascii="Times New Roman" w:hAnsi="Times New Roman" w:cs="Times New Roman"/>
          <w:sz w:val="24"/>
          <w:szCs w:val="24"/>
        </w:rPr>
        <w:t xml:space="preserve"> who have access to the charity’s premises </w:t>
      </w:r>
      <w:r w:rsidRPr="00081157">
        <w:rPr>
          <w:rFonts w:ascii="Times New Roman" w:hAnsi="Times New Roman" w:cs="Times New Roman"/>
          <w:sz w:val="24"/>
          <w:szCs w:val="24"/>
        </w:rPr>
        <w:t>and appropriate action taken to minimise these risks. The five practical steps to risk assessment are:</w:t>
      </w:r>
    </w:p>
    <w:p w14:paraId="442B7D3C" w14:textId="77777777"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Identify the hazards</w:t>
      </w:r>
    </w:p>
    <w:p w14:paraId="5370492D" w14:textId="77777777"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Decide who might be harmed</w:t>
      </w:r>
    </w:p>
    <w:p w14:paraId="15B43025" w14:textId="19D368F2"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Evaluate </w:t>
      </w:r>
      <w:r w:rsidR="0063540C">
        <w:rPr>
          <w:rFonts w:ascii="Times New Roman" w:hAnsi="Times New Roman" w:cs="Times New Roman"/>
          <w:sz w:val="24"/>
          <w:szCs w:val="24"/>
        </w:rPr>
        <w:t xml:space="preserve">and minimise </w:t>
      </w:r>
      <w:r w:rsidRPr="00081157">
        <w:rPr>
          <w:rFonts w:ascii="Times New Roman" w:hAnsi="Times New Roman" w:cs="Times New Roman"/>
          <w:sz w:val="24"/>
          <w:szCs w:val="24"/>
        </w:rPr>
        <w:t>the risks</w:t>
      </w:r>
    </w:p>
    <w:p w14:paraId="3CA7CB64" w14:textId="77777777"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Record findings</w:t>
      </w:r>
    </w:p>
    <w:p w14:paraId="0C328DE7" w14:textId="77777777" w:rsidR="00081157" w:rsidRDefault="00081157" w:rsidP="00DE7123">
      <w:pPr>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Review assessments</w:t>
      </w:r>
    </w:p>
    <w:p w14:paraId="0A7A90D7" w14:textId="77777777" w:rsidR="00F56A2C" w:rsidRPr="00081157" w:rsidRDefault="00F56A2C" w:rsidP="00F56A2C">
      <w:pPr>
        <w:spacing w:line="360" w:lineRule="auto"/>
        <w:ind w:left="720"/>
        <w:rPr>
          <w:rFonts w:ascii="Times New Roman" w:hAnsi="Times New Roman" w:cs="Times New Roman"/>
          <w:sz w:val="24"/>
          <w:szCs w:val="24"/>
        </w:rPr>
      </w:pPr>
    </w:p>
    <w:p w14:paraId="1B134B3E" w14:textId="77777777" w:rsidR="00F56A2C" w:rsidRPr="00F56A2C" w:rsidRDefault="00F56A2C"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 xml:space="preserve">Training and information </w:t>
      </w:r>
    </w:p>
    <w:p w14:paraId="4E3A59C5" w14:textId="249290A5" w:rsidR="00F56A2C" w:rsidRDefault="0063540C" w:rsidP="00DE7123">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Provision of appropriate</w:t>
      </w:r>
      <w:r w:rsidR="00081157" w:rsidRPr="00081157">
        <w:rPr>
          <w:rFonts w:ascii="Times New Roman" w:hAnsi="Times New Roman" w:cs="Times New Roman"/>
          <w:sz w:val="24"/>
          <w:szCs w:val="24"/>
        </w:rPr>
        <w:t xml:space="preserve"> training and information to ensure that everyone is aware of the risks and knows how to respond appropriately. </w:t>
      </w:r>
      <w:r w:rsidR="00081157">
        <w:rPr>
          <w:rFonts w:ascii="Times New Roman" w:hAnsi="Times New Roman" w:cs="Times New Roman"/>
          <w:sz w:val="24"/>
          <w:szCs w:val="24"/>
        </w:rPr>
        <w:t xml:space="preserve"> </w:t>
      </w:r>
    </w:p>
    <w:p w14:paraId="2F92C903" w14:textId="77777777" w:rsidR="00081157" w:rsidRDefault="00081157" w:rsidP="00DE7123">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All members of staff </w:t>
      </w:r>
      <w:r w:rsidRPr="00081157">
        <w:rPr>
          <w:rFonts w:ascii="Times New Roman" w:hAnsi="Times New Roman" w:cs="Times New Roman"/>
          <w:sz w:val="24"/>
          <w:szCs w:val="24"/>
        </w:rPr>
        <w:t xml:space="preserve">receive a minimum level of </w:t>
      </w:r>
      <w:r>
        <w:rPr>
          <w:rFonts w:ascii="Times New Roman" w:hAnsi="Times New Roman" w:cs="Times New Roman"/>
          <w:sz w:val="24"/>
          <w:szCs w:val="24"/>
        </w:rPr>
        <w:t xml:space="preserve">health and safety training, </w:t>
      </w:r>
      <w:r w:rsidRPr="00081157">
        <w:rPr>
          <w:rFonts w:ascii="Times New Roman" w:hAnsi="Times New Roman" w:cs="Times New Roman"/>
          <w:sz w:val="24"/>
          <w:szCs w:val="24"/>
        </w:rPr>
        <w:t>achieved within six weeks of starting in post</w:t>
      </w:r>
      <w:r>
        <w:rPr>
          <w:rFonts w:ascii="Times New Roman" w:hAnsi="Times New Roman" w:cs="Times New Roman"/>
          <w:sz w:val="24"/>
          <w:szCs w:val="24"/>
        </w:rPr>
        <w:t xml:space="preserve"> and followed-up by refresher training </w:t>
      </w:r>
      <w:r w:rsidRPr="00081157">
        <w:rPr>
          <w:rFonts w:ascii="Times New Roman" w:hAnsi="Times New Roman" w:cs="Times New Roman"/>
          <w:sz w:val="24"/>
          <w:szCs w:val="24"/>
        </w:rPr>
        <w:t>to ensure that knowledge is kept up to date.</w:t>
      </w:r>
    </w:p>
    <w:p w14:paraId="2D3647E4" w14:textId="77777777" w:rsidR="00F56A2C" w:rsidRPr="00081157" w:rsidRDefault="00F56A2C" w:rsidP="00F56A2C">
      <w:pPr>
        <w:pStyle w:val="ListParagraph"/>
        <w:spacing w:line="360" w:lineRule="auto"/>
        <w:ind w:left="1080"/>
        <w:rPr>
          <w:rFonts w:ascii="Times New Roman" w:hAnsi="Times New Roman" w:cs="Times New Roman"/>
          <w:sz w:val="24"/>
          <w:szCs w:val="24"/>
        </w:rPr>
      </w:pPr>
    </w:p>
    <w:p w14:paraId="1670BA77" w14:textId="77777777" w:rsidR="00F56A2C" w:rsidRPr="00F56A2C" w:rsidRDefault="00081157"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Quinquennial Inspections</w:t>
      </w:r>
    </w:p>
    <w:p w14:paraId="7DAE2964" w14:textId="77777777" w:rsidR="00081157" w:rsidRDefault="00F56A2C" w:rsidP="00F56A2C">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Regular inspections</w:t>
      </w:r>
      <w:r w:rsidR="00081157" w:rsidRPr="00081157">
        <w:rPr>
          <w:rFonts w:ascii="Times New Roman" w:hAnsi="Times New Roman" w:cs="Times New Roman"/>
          <w:sz w:val="24"/>
          <w:szCs w:val="24"/>
        </w:rPr>
        <w:t xml:space="preserve"> of the properties and subsequent maintenance programmes ensure that health </w:t>
      </w:r>
      <w:r>
        <w:rPr>
          <w:rFonts w:ascii="Times New Roman" w:hAnsi="Times New Roman" w:cs="Times New Roman"/>
          <w:sz w:val="24"/>
          <w:szCs w:val="24"/>
        </w:rPr>
        <w:t>&amp;</w:t>
      </w:r>
      <w:r w:rsidR="00081157" w:rsidRPr="00081157">
        <w:rPr>
          <w:rFonts w:ascii="Times New Roman" w:hAnsi="Times New Roman" w:cs="Times New Roman"/>
          <w:sz w:val="24"/>
          <w:szCs w:val="24"/>
        </w:rPr>
        <w:t xml:space="preserve"> safety issues are given a high priority</w:t>
      </w:r>
      <w:r w:rsidR="00081157">
        <w:rPr>
          <w:rFonts w:ascii="Times New Roman" w:hAnsi="Times New Roman" w:cs="Times New Roman"/>
          <w:sz w:val="24"/>
          <w:szCs w:val="24"/>
        </w:rPr>
        <w:t xml:space="preserve"> and </w:t>
      </w:r>
      <w:r w:rsidR="00081157" w:rsidRPr="00081157">
        <w:rPr>
          <w:rFonts w:ascii="Times New Roman" w:hAnsi="Times New Roman" w:cs="Times New Roman"/>
          <w:sz w:val="24"/>
          <w:szCs w:val="24"/>
        </w:rPr>
        <w:t xml:space="preserve">defects </w:t>
      </w:r>
      <w:r w:rsidR="00081157">
        <w:rPr>
          <w:rFonts w:ascii="Times New Roman" w:hAnsi="Times New Roman" w:cs="Times New Roman"/>
          <w:sz w:val="24"/>
          <w:szCs w:val="24"/>
        </w:rPr>
        <w:t xml:space="preserve">with </w:t>
      </w:r>
      <w:r w:rsidR="00081157" w:rsidRPr="00081157">
        <w:rPr>
          <w:rFonts w:ascii="Times New Roman" w:hAnsi="Times New Roman" w:cs="Times New Roman"/>
          <w:sz w:val="24"/>
          <w:szCs w:val="24"/>
        </w:rPr>
        <w:t xml:space="preserve">health and safety implications </w:t>
      </w:r>
      <w:r w:rsidR="00081157">
        <w:rPr>
          <w:rFonts w:ascii="Times New Roman" w:hAnsi="Times New Roman" w:cs="Times New Roman"/>
          <w:sz w:val="24"/>
          <w:szCs w:val="24"/>
        </w:rPr>
        <w:t xml:space="preserve">are </w:t>
      </w:r>
      <w:r w:rsidR="00081157" w:rsidRPr="00081157">
        <w:rPr>
          <w:rFonts w:ascii="Times New Roman" w:hAnsi="Times New Roman" w:cs="Times New Roman"/>
          <w:sz w:val="24"/>
          <w:szCs w:val="24"/>
        </w:rPr>
        <w:t>addressed as a matter of urgency.</w:t>
      </w:r>
    </w:p>
    <w:p w14:paraId="1D76CA15" w14:textId="77777777" w:rsidR="000A43B6" w:rsidRPr="00081157" w:rsidRDefault="000A43B6" w:rsidP="000A43B6">
      <w:pPr>
        <w:pStyle w:val="ListParagraph"/>
        <w:spacing w:line="360" w:lineRule="auto"/>
        <w:ind w:left="360"/>
        <w:rPr>
          <w:rFonts w:ascii="Times New Roman" w:hAnsi="Times New Roman" w:cs="Times New Roman"/>
          <w:sz w:val="24"/>
          <w:szCs w:val="24"/>
        </w:rPr>
      </w:pPr>
    </w:p>
    <w:p w14:paraId="713338B4" w14:textId="77777777" w:rsidR="00F56A2C" w:rsidRDefault="00F56A2C" w:rsidP="00081157">
      <w:pPr>
        <w:spacing w:line="360" w:lineRule="auto"/>
        <w:rPr>
          <w:rFonts w:ascii="Times New Roman" w:hAnsi="Times New Roman" w:cs="Times New Roman"/>
          <w:sz w:val="24"/>
          <w:szCs w:val="24"/>
        </w:rPr>
      </w:pPr>
    </w:p>
    <w:p w14:paraId="5513509E" w14:textId="77777777" w:rsidR="00134E37" w:rsidRDefault="00134E37">
      <w:pPr>
        <w:rPr>
          <w:rFonts w:ascii="Times New Roman" w:hAnsi="Times New Roman" w:cs="Times New Roman"/>
          <w:b/>
          <w:sz w:val="24"/>
          <w:szCs w:val="24"/>
        </w:rPr>
      </w:pPr>
      <w:r>
        <w:rPr>
          <w:rFonts w:ascii="Times New Roman" w:hAnsi="Times New Roman" w:cs="Times New Roman"/>
          <w:b/>
          <w:sz w:val="24"/>
          <w:szCs w:val="24"/>
        </w:rPr>
        <w:br w:type="page"/>
      </w:r>
    </w:p>
    <w:p w14:paraId="6108A7B8" w14:textId="77777777" w:rsidR="00081157" w:rsidRDefault="00081157" w:rsidP="000A43B6">
      <w:pPr>
        <w:spacing w:line="360" w:lineRule="auto"/>
        <w:jc w:val="center"/>
        <w:rPr>
          <w:rFonts w:ascii="Times New Roman" w:hAnsi="Times New Roman" w:cs="Times New Roman"/>
          <w:b/>
          <w:sz w:val="24"/>
          <w:szCs w:val="24"/>
        </w:rPr>
      </w:pPr>
      <w:r w:rsidRPr="00081157">
        <w:rPr>
          <w:rFonts w:ascii="Times New Roman" w:hAnsi="Times New Roman" w:cs="Times New Roman"/>
          <w:b/>
          <w:sz w:val="24"/>
          <w:szCs w:val="24"/>
        </w:rPr>
        <w:lastRenderedPageBreak/>
        <w:t>POLICY</w:t>
      </w:r>
    </w:p>
    <w:p w14:paraId="24173462" w14:textId="77777777" w:rsidR="000A43B6" w:rsidRPr="00081157" w:rsidRDefault="000A43B6" w:rsidP="000A43B6">
      <w:pPr>
        <w:spacing w:line="360" w:lineRule="auto"/>
        <w:jc w:val="center"/>
        <w:rPr>
          <w:rFonts w:ascii="Times New Roman" w:hAnsi="Times New Roman" w:cs="Times New Roman"/>
          <w:b/>
          <w:sz w:val="24"/>
          <w:szCs w:val="24"/>
        </w:rPr>
      </w:pPr>
    </w:p>
    <w:p w14:paraId="294154B7" w14:textId="77777777" w:rsidR="00081157" w:rsidRPr="00F56A2C" w:rsidRDefault="000A43B6"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I</w:t>
      </w:r>
      <w:r w:rsidR="00081157" w:rsidRPr="00F56A2C">
        <w:rPr>
          <w:rFonts w:ascii="Times New Roman" w:hAnsi="Times New Roman" w:cs="Times New Roman"/>
          <w:b/>
          <w:sz w:val="24"/>
          <w:szCs w:val="24"/>
        </w:rPr>
        <w:t>NTRODUCTION</w:t>
      </w:r>
    </w:p>
    <w:p w14:paraId="4A5BC466" w14:textId="25C3E2BC"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This is a statement of policy by </w:t>
      </w:r>
      <w:r w:rsidR="000A43B6">
        <w:rPr>
          <w:rFonts w:ascii="Times New Roman" w:hAnsi="Times New Roman" w:cs="Times New Roman"/>
          <w:sz w:val="24"/>
          <w:szCs w:val="24"/>
        </w:rPr>
        <w:t xml:space="preserve">Dorchester Municipal Charities </w:t>
      </w:r>
      <w:r w:rsidRPr="00081157">
        <w:rPr>
          <w:rFonts w:ascii="Times New Roman" w:hAnsi="Times New Roman" w:cs="Times New Roman"/>
          <w:sz w:val="24"/>
          <w:szCs w:val="24"/>
        </w:rPr>
        <w:t>about its intentions, organisation and arrangeme</w:t>
      </w:r>
      <w:r w:rsidR="003E2C4B">
        <w:rPr>
          <w:rFonts w:ascii="Times New Roman" w:hAnsi="Times New Roman" w:cs="Times New Roman"/>
          <w:sz w:val="24"/>
          <w:szCs w:val="24"/>
        </w:rPr>
        <w:t xml:space="preserve">nts for ensuring the health &amp; </w:t>
      </w:r>
      <w:r w:rsidRPr="00081157">
        <w:rPr>
          <w:rFonts w:ascii="Times New Roman" w:hAnsi="Times New Roman" w:cs="Times New Roman"/>
          <w:sz w:val="24"/>
          <w:szCs w:val="24"/>
        </w:rPr>
        <w:t xml:space="preserve">safety of its employees, residents, visitors and contractors, whilst in the offices, communal areas </w:t>
      </w:r>
      <w:r w:rsidR="0063540C">
        <w:rPr>
          <w:rFonts w:ascii="Times New Roman" w:hAnsi="Times New Roman" w:cs="Times New Roman"/>
          <w:sz w:val="24"/>
          <w:szCs w:val="24"/>
        </w:rPr>
        <w:t xml:space="preserve">including grounds </w:t>
      </w:r>
      <w:r w:rsidRPr="00081157">
        <w:rPr>
          <w:rFonts w:ascii="Times New Roman" w:hAnsi="Times New Roman" w:cs="Times New Roman"/>
          <w:sz w:val="24"/>
          <w:szCs w:val="24"/>
        </w:rPr>
        <w:t>and residents’ accommodation.</w:t>
      </w:r>
    </w:p>
    <w:p w14:paraId="3D8A67AE"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Supplementary to this general policy statement, there </w:t>
      </w:r>
      <w:r w:rsidR="000A43B6">
        <w:rPr>
          <w:rFonts w:ascii="Times New Roman" w:hAnsi="Times New Roman" w:cs="Times New Roman"/>
          <w:sz w:val="24"/>
          <w:szCs w:val="24"/>
        </w:rPr>
        <w:t xml:space="preserve">are </w:t>
      </w:r>
      <w:r w:rsidRPr="00081157">
        <w:rPr>
          <w:rFonts w:ascii="Times New Roman" w:hAnsi="Times New Roman" w:cs="Times New Roman"/>
          <w:sz w:val="24"/>
          <w:szCs w:val="24"/>
        </w:rPr>
        <w:t>specific policies and procedures describing in detail health and safety provisions in each part of the organisation.</w:t>
      </w:r>
    </w:p>
    <w:p w14:paraId="01B843E6" w14:textId="77777777" w:rsidR="000A43B6" w:rsidRPr="00081157" w:rsidRDefault="000A43B6" w:rsidP="00081157">
      <w:pPr>
        <w:spacing w:line="360" w:lineRule="auto"/>
        <w:rPr>
          <w:rFonts w:ascii="Times New Roman" w:hAnsi="Times New Roman" w:cs="Times New Roman"/>
          <w:sz w:val="24"/>
          <w:szCs w:val="24"/>
        </w:rPr>
      </w:pPr>
    </w:p>
    <w:p w14:paraId="15117F30" w14:textId="77777777" w:rsidR="00081157" w:rsidRPr="00F56A2C" w:rsidRDefault="00081157"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STATEMENT OF INTENT</w:t>
      </w:r>
    </w:p>
    <w:p w14:paraId="5B49037E"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It is the policy of the charity to ensure, so far as is reasonably practicable, the health, safety and welfare of its employees while they are at work, and of others who may be affected by the charity’s undertakings, and to comply with the Health and Safety at Work etc. Act 1974 and all other allied relevant legislation, as appropriate.</w:t>
      </w:r>
    </w:p>
    <w:p w14:paraId="1B17EC51" w14:textId="77777777" w:rsidR="000A43B6" w:rsidRPr="00081157" w:rsidRDefault="000A43B6" w:rsidP="00081157">
      <w:pPr>
        <w:spacing w:line="360" w:lineRule="auto"/>
        <w:rPr>
          <w:rFonts w:ascii="Times New Roman" w:hAnsi="Times New Roman" w:cs="Times New Roman"/>
          <w:sz w:val="24"/>
          <w:szCs w:val="24"/>
        </w:rPr>
      </w:pPr>
    </w:p>
    <w:p w14:paraId="7FD19658" w14:textId="77777777" w:rsidR="00081157" w:rsidRPr="00F56A2C" w:rsidRDefault="00081157"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OBJECTIVES</w:t>
      </w:r>
    </w:p>
    <w:p w14:paraId="2681B3A5" w14:textId="77777777" w:rsidR="00081157" w:rsidRPr="00EC044E" w:rsidRDefault="00081157" w:rsidP="00EC044E">
      <w:pPr>
        <w:spacing w:line="360" w:lineRule="auto"/>
        <w:rPr>
          <w:rFonts w:ascii="Times New Roman" w:hAnsi="Times New Roman" w:cs="Times New Roman"/>
          <w:sz w:val="24"/>
          <w:szCs w:val="24"/>
        </w:rPr>
      </w:pPr>
      <w:r w:rsidRPr="00EC044E">
        <w:rPr>
          <w:rFonts w:ascii="Times New Roman" w:hAnsi="Times New Roman" w:cs="Times New Roman"/>
          <w:sz w:val="24"/>
          <w:szCs w:val="24"/>
        </w:rPr>
        <w:t>In order to achieve compliance with the statement of policy the charity has the following objectives</w:t>
      </w:r>
      <w:r w:rsidR="009C788A">
        <w:rPr>
          <w:rFonts w:ascii="Times New Roman" w:hAnsi="Times New Roman" w:cs="Times New Roman"/>
          <w:sz w:val="24"/>
          <w:szCs w:val="24"/>
        </w:rPr>
        <w:t>, to</w:t>
      </w:r>
      <w:r w:rsidRPr="00EC044E">
        <w:rPr>
          <w:rFonts w:ascii="Times New Roman" w:hAnsi="Times New Roman" w:cs="Times New Roman"/>
          <w:sz w:val="24"/>
          <w:szCs w:val="24"/>
        </w:rPr>
        <w:t>:</w:t>
      </w:r>
    </w:p>
    <w:p w14:paraId="58D57637" w14:textId="63744A87" w:rsidR="00081157" w:rsidRPr="000A43B6"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w:t>
      </w:r>
      <w:r w:rsidR="00081157" w:rsidRPr="000A43B6">
        <w:rPr>
          <w:rFonts w:ascii="Times New Roman" w:hAnsi="Times New Roman" w:cs="Times New Roman"/>
          <w:sz w:val="24"/>
          <w:szCs w:val="24"/>
        </w:rPr>
        <w:t>et and maintain high standards for health, safety and the protection of the environment at its</w:t>
      </w:r>
      <w:r w:rsidR="0063540C">
        <w:rPr>
          <w:rFonts w:ascii="Times New Roman" w:hAnsi="Times New Roman" w:cs="Times New Roman"/>
          <w:sz w:val="24"/>
          <w:szCs w:val="24"/>
        </w:rPr>
        <w:t xml:space="preserve"> offices</w:t>
      </w:r>
      <w:r w:rsidR="004B7A7B">
        <w:rPr>
          <w:rFonts w:ascii="Times New Roman" w:hAnsi="Times New Roman" w:cs="Times New Roman"/>
          <w:sz w:val="24"/>
          <w:szCs w:val="24"/>
        </w:rPr>
        <w:t>, communal areas</w:t>
      </w:r>
      <w:r w:rsidR="004961F8">
        <w:rPr>
          <w:rFonts w:ascii="Times New Roman" w:hAnsi="Times New Roman" w:cs="Times New Roman"/>
          <w:sz w:val="24"/>
          <w:szCs w:val="24"/>
        </w:rPr>
        <w:t xml:space="preserve"> including grounds,</w:t>
      </w:r>
      <w:r w:rsidR="0063540C">
        <w:rPr>
          <w:rFonts w:ascii="Times New Roman" w:hAnsi="Times New Roman" w:cs="Times New Roman"/>
          <w:sz w:val="24"/>
          <w:szCs w:val="24"/>
        </w:rPr>
        <w:t xml:space="preserve"> and </w:t>
      </w:r>
      <w:r w:rsidR="004961F8">
        <w:rPr>
          <w:rFonts w:ascii="Times New Roman" w:hAnsi="Times New Roman" w:cs="Times New Roman"/>
          <w:sz w:val="24"/>
          <w:szCs w:val="24"/>
        </w:rPr>
        <w:t xml:space="preserve">in </w:t>
      </w:r>
      <w:r w:rsidR="0063540C">
        <w:rPr>
          <w:rFonts w:ascii="Times New Roman" w:hAnsi="Times New Roman" w:cs="Times New Roman"/>
          <w:sz w:val="24"/>
          <w:szCs w:val="24"/>
        </w:rPr>
        <w:t>residents’ flats</w:t>
      </w:r>
    </w:p>
    <w:p w14:paraId="1024FB71" w14:textId="77777777" w:rsidR="00081157" w:rsidRPr="000A43B6"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Id</w:t>
      </w:r>
      <w:r w:rsidR="00081157" w:rsidRPr="000A43B6">
        <w:rPr>
          <w:rFonts w:ascii="Times New Roman" w:hAnsi="Times New Roman" w:cs="Times New Roman"/>
          <w:sz w:val="24"/>
          <w:szCs w:val="24"/>
        </w:rPr>
        <w:t>entify risks and set in place programmes to remove or reduce these risks</w:t>
      </w:r>
    </w:p>
    <w:p w14:paraId="75CEE142" w14:textId="151EDCAF" w:rsidR="00081157" w:rsidRPr="00EC044E"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w:t>
      </w:r>
      <w:r w:rsidR="00081157" w:rsidRPr="00EC044E">
        <w:rPr>
          <w:rFonts w:ascii="Times New Roman" w:hAnsi="Times New Roman" w:cs="Times New Roman"/>
          <w:sz w:val="24"/>
          <w:szCs w:val="24"/>
        </w:rPr>
        <w:t>nsure that these standards are communicated to all employees, residents</w:t>
      </w:r>
      <w:r w:rsidR="0063540C">
        <w:rPr>
          <w:rFonts w:ascii="Times New Roman" w:hAnsi="Times New Roman" w:cs="Times New Roman"/>
          <w:sz w:val="24"/>
          <w:szCs w:val="24"/>
        </w:rPr>
        <w:t xml:space="preserve">, </w:t>
      </w:r>
      <w:r w:rsidR="00081157" w:rsidRPr="00EC044E">
        <w:rPr>
          <w:rFonts w:ascii="Times New Roman" w:hAnsi="Times New Roman" w:cs="Times New Roman"/>
          <w:sz w:val="24"/>
          <w:szCs w:val="24"/>
        </w:rPr>
        <w:t>visitors</w:t>
      </w:r>
      <w:r w:rsidR="0063540C">
        <w:rPr>
          <w:rFonts w:ascii="Times New Roman" w:hAnsi="Times New Roman" w:cs="Times New Roman"/>
          <w:sz w:val="24"/>
          <w:szCs w:val="24"/>
        </w:rPr>
        <w:t xml:space="preserve"> and contractors</w:t>
      </w:r>
    </w:p>
    <w:p w14:paraId="1CA49E8F" w14:textId="77777777" w:rsidR="00081157" w:rsidRPr="00EC044E"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w:t>
      </w:r>
      <w:r w:rsidR="00081157" w:rsidRPr="00EC044E">
        <w:rPr>
          <w:rFonts w:ascii="Times New Roman" w:hAnsi="Times New Roman" w:cs="Times New Roman"/>
          <w:sz w:val="24"/>
          <w:szCs w:val="24"/>
        </w:rPr>
        <w:t>nsure that all personnel are given the appropriate equipment, necessary information, instruction, training and supervision to enable them to work in a safe manner</w:t>
      </w:r>
    </w:p>
    <w:p w14:paraId="726397E8" w14:textId="77777777" w:rsidR="00081157" w:rsidRPr="00EC044E"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w:t>
      </w:r>
      <w:r w:rsidR="00081157" w:rsidRPr="00EC044E">
        <w:rPr>
          <w:rFonts w:ascii="Times New Roman" w:hAnsi="Times New Roman" w:cs="Times New Roman"/>
          <w:sz w:val="24"/>
          <w:szCs w:val="24"/>
        </w:rPr>
        <w:t>nsure that the appropriate resources are made available to enable the policy to be implemented.</w:t>
      </w:r>
    </w:p>
    <w:p w14:paraId="71C795D1" w14:textId="77777777" w:rsidR="000A43B6" w:rsidRPr="00081157" w:rsidRDefault="000A43B6" w:rsidP="000A43B6">
      <w:pPr>
        <w:spacing w:line="360" w:lineRule="auto"/>
        <w:ind w:left="720"/>
        <w:rPr>
          <w:rFonts w:ascii="Times New Roman" w:hAnsi="Times New Roman" w:cs="Times New Roman"/>
          <w:sz w:val="24"/>
          <w:szCs w:val="24"/>
        </w:rPr>
      </w:pPr>
    </w:p>
    <w:p w14:paraId="10CB5A8E" w14:textId="77777777" w:rsidR="00081157" w:rsidRPr="00F56A2C" w:rsidRDefault="00081157"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RESPONSIBILITIES</w:t>
      </w:r>
    </w:p>
    <w:p w14:paraId="645DB527"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To ensure the prevention of ill health, the avoidance of accidents and the promotion of safe and healthy workplaces, the following responsibilities have been established:</w:t>
      </w:r>
    </w:p>
    <w:p w14:paraId="79FB8284" w14:textId="77777777" w:rsidR="00EC044E" w:rsidRDefault="00EC044E" w:rsidP="00081157">
      <w:pPr>
        <w:spacing w:line="360" w:lineRule="auto"/>
        <w:rPr>
          <w:rFonts w:ascii="Times New Roman" w:hAnsi="Times New Roman" w:cs="Times New Roman"/>
          <w:b/>
          <w:bCs/>
          <w:sz w:val="24"/>
          <w:szCs w:val="24"/>
        </w:rPr>
      </w:pPr>
    </w:p>
    <w:p w14:paraId="5C04EEED" w14:textId="77777777" w:rsidR="0063540C" w:rsidRDefault="0063540C" w:rsidP="00081157">
      <w:pPr>
        <w:spacing w:line="360" w:lineRule="auto"/>
        <w:rPr>
          <w:rFonts w:ascii="Times New Roman" w:hAnsi="Times New Roman" w:cs="Times New Roman"/>
          <w:b/>
          <w:bCs/>
          <w:sz w:val="24"/>
          <w:szCs w:val="24"/>
        </w:rPr>
      </w:pPr>
    </w:p>
    <w:p w14:paraId="444EF3A2" w14:textId="77777777" w:rsidR="0063540C" w:rsidRDefault="0063540C" w:rsidP="00081157">
      <w:pPr>
        <w:spacing w:line="360" w:lineRule="auto"/>
        <w:rPr>
          <w:rFonts w:ascii="Times New Roman" w:hAnsi="Times New Roman" w:cs="Times New Roman"/>
          <w:b/>
          <w:bCs/>
          <w:sz w:val="24"/>
          <w:szCs w:val="24"/>
        </w:rPr>
      </w:pPr>
    </w:p>
    <w:p w14:paraId="40CAEAA1" w14:textId="77777777"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b/>
          <w:bCs/>
          <w:sz w:val="24"/>
          <w:szCs w:val="24"/>
        </w:rPr>
        <w:lastRenderedPageBreak/>
        <w:t>Board of Trustees</w:t>
      </w:r>
    </w:p>
    <w:p w14:paraId="3D77909B" w14:textId="1A8BBF40"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The trustees are responsible for establishing the overall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Policy for the charity and have ultimate responsibility for all health </w:t>
      </w:r>
      <w:r w:rsidR="00EC044E">
        <w:rPr>
          <w:rFonts w:ascii="Times New Roman" w:hAnsi="Times New Roman" w:cs="Times New Roman"/>
          <w:sz w:val="24"/>
          <w:szCs w:val="24"/>
        </w:rPr>
        <w:t xml:space="preserve">&amp; </w:t>
      </w:r>
      <w:r w:rsidRPr="00081157">
        <w:rPr>
          <w:rFonts w:ascii="Times New Roman" w:hAnsi="Times New Roman" w:cs="Times New Roman"/>
          <w:sz w:val="24"/>
          <w:szCs w:val="24"/>
        </w:rPr>
        <w:t>safety matters.</w:t>
      </w:r>
      <w:r w:rsidR="00B04256">
        <w:rPr>
          <w:rFonts w:ascii="Times New Roman" w:hAnsi="Times New Roman" w:cs="Times New Roman"/>
          <w:sz w:val="24"/>
          <w:szCs w:val="24"/>
        </w:rPr>
        <w:t xml:space="preserve">  </w:t>
      </w:r>
      <w:r w:rsidRPr="00081157">
        <w:rPr>
          <w:rFonts w:ascii="Times New Roman" w:hAnsi="Times New Roman" w:cs="Times New Roman"/>
          <w:sz w:val="24"/>
          <w:szCs w:val="24"/>
        </w:rPr>
        <w:t>This involves</w:t>
      </w:r>
      <w:r w:rsidR="00EC044E">
        <w:rPr>
          <w:rFonts w:ascii="Times New Roman" w:hAnsi="Times New Roman" w:cs="Times New Roman"/>
          <w:sz w:val="24"/>
          <w:szCs w:val="24"/>
        </w:rPr>
        <w:t xml:space="preserve"> the</w:t>
      </w:r>
      <w:r w:rsidRPr="00081157">
        <w:rPr>
          <w:rFonts w:ascii="Times New Roman" w:hAnsi="Times New Roman" w:cs="Times New Roman"/>
          <w:sz w:val="24"/>
          <w:szCs w:val="24"/>
        </w:rPr>
        <w:t>:</w:t>
      </w:r>
    </w:p>
    <w:p w14:paraId="2EF34FB2" w14:textId="23E55928" w:rsidR="00081157" w:rsidRPr="00EC044E" w:rsidRDefault="00EC044E" w:rsidP="00DE7123">
      <w:pPr>
        <w:pStyle w:val="ListParagraph"/>
        <w:numPr>
          <w:ilvl w:val="0"/>
          <w:numId w:val="8"/>
        </w:numPr>
        <w:spacing w:line="360" w:lineRule="auto"/>
        <w:rPr>
          <w:rFonts w:ascii="Times New Roman" w:hAnsi="Times New Roman" w:cs="Times New Roman"/>
          <w:sz w:val="24"/>
          <w:szCs w:val="24"/>
        </w:rPr>
      </w:pPr>
      <w:r w:rsidRPr="00EC044E">
        <w:rPr>
          <w:rFonts w:ascii="Times New Roman" w:hAnsi="Times New Roman" w:cs="Times New Roman"/>
          <w:sz w:val="24"/>
          <w:szCs w:val="24"/>
        </w:rPr>
        <w:t>P</w:t>
      </w:r>
      <w:r w:rsidR="00081157" w:rsidRPr="00EC044E">
        <w:rPr>
          <w:rFonts w:ascii="Times New Roman" w:hAnsi="Times New Roman" w:cs="Times New Roman"/>
          <w:sz w:val="24"/>
          <w:szCs w:val="24"/>
        </w:rPr>
        <w:t>romotion of</w:t>
      </w:r>
      <w:r>
        <w:rPr>
          <w:rFonts w:ascii="Times New Roman" w:hAnsi="Times New Roman" w:cs="Times New Roman"/>
          <w:sz w:val="24"/>
          <w:szCs w:val="24"/>
        </w:rPr>
        <w:t xml:space="preserve"> good practice </w:t>
      </w:r>
    </w:p>
    <w:p w14:paraId="47451AC8" w14:textId="77777777" w:rsidR="00081157" w:rsidRPr="00EC044E" w:rsidRDefault="00EC044E" w:rsidP="00DE7123">
      <w:pPr>
        <w:pStyle w:val="ListParagraph"/>
        <w:numPr>
          <w:ilvl w:val="0"/>
          <w:numId w:val="8"/>
        </w:numPr>
        <w:spacing w:line="360" w:lineRule="auto"/>
        <w:rPr>
          <w:rFonts w:ascii="Times New Roman" w:hAnsi="Times New Roman" w:cs="Times New Roman"/>
          <w:sz w:val="24"/>
          <w:szCs w:val="24"/>
        </w:rPr>
      </w:pPr>
      <w:r w:rsidRPr="00EC044E">
        <w:rPr>
          <w:rFonts w:ascii="Times New Roman" w:hAnsi="Times New Roman" w:cs="Times New Roman"/>
          <w:sz w:val="24"/>
          <w:szCs w:val="24"/>
        </w:rPr>
        <w:t>A</w:t>
      </w:r>
      <w:r w:rsidR="00081157" w:rsidRPr="00EC044E">
        <w:rPr>
          <w:rFonts w:ascii="Times New Roman" w:hAnsi="Times New Roman" w:cs="Times New Roman"/>
          <w:sz w:val="24"/>
          <w:szCs w:val="24"/>
        </w:rPr>
        <w:t>llocation of necessary resources</w:t>
      </w:r>
    </w:p>
    <w:p w14:paraId="4121508F" w14:textId="77777777" w:rsidR="00081157" w:rsidRPr="00EC044E" w:rsidRDefault="00EC044E" w:rsidP="00DE7123">
      <w:pPr>
        <w:pStyle w:val="ListParagraph"/>
        <w:numPr>
          <w:ilvl w:val="0"/>
          <w:numId w:val="8"/>
        </w:numPr>
        <w:spacing w:line="360" w:lineRule="auto"/>
        <w:rPr>
          <w:rFonts w:ascii="Times New Roman" w:hAnsi="Times New Roman" w:cs="Times New Roman"/>
          <w:sz w:val="24"/>
          <w:szCs w:val="24"/>
        </w:rPr>
      </w:pPr>
      <w:r w:rsidRPr="00EC044E">
        <w:rPr>
          <w:rFonts w:ascii="Times New Roman" w:hAnsi="Times New Roman" w:cs="Times New Roman"/>
          <w:sz w:val="24"/>
          <w:szCs w:val="24"/>
        </w:rPr>
        <w:t>M</w:t>
      </w:r>
      <w:r w:rsidR="00081157" w:rsidRPr="00EC044E">
        <w:rPr>
          <w:rFonts w:ascii="Times New Roman" w:hAnsi="Times New Roman" w:cs="Times New Roman"/>
          <w:sz w:val="24"/>
          <w:szCs w:val="24"/>
        </w:rPr>
        <w:t>onitoring of the implementation of health and safety practice.</w:t>
      </w:r>
    </w:p>
    <w:p w14:paraId="361C58FD" w14:textId="77777777" w:rsidR="00081157" w:rsidRPr="00081157" w:rsidRDefault="00081157" w:rsidP="00081157">
      <w:pPr>
        <w:spacing w:line="360" w:lineRule="auto"/>
        <w:rPr>
          <w:rFonts w:ascii="Times New Roman" w:hAnsi="Times New Roman" w:cs="Times New Roman"/>
          <w:sz w:val="24"/>
          <w:szCs w:val="24"/>
        </w:rPr>
      </w:pPr>
    </w:p>
    <w:p w14:paraId="788EAFFB" w14:textId="77777777" w:rsidR="00F56A2C" w:rsidRPr="00F56A2C" w:rsidRDefault="00A54E06" w:rsidP="00081157">
      <w:pPr>
        <w:spacing w:line="360" w:lineRule="auto"/>
        <w:rPr>
          <w:rFonts w:ascii="Times New Roman" w:hAnsi="Times New Roman" w:cs="Times New Roman"/>
          <w:b/>
          <w:sz w:val="24"/>
          <w:szCs w:val="24"/>
        </w:rPr>
      </w:pPr>
      <w:r>
        <w:rPr>
          <w:rFonts w:ascii="Times New Roman" w:hAnsi="Times New Roman" w:cs="Times New Roman"/>
          <w:b/>
          <w:sz w:val="24"/>
          <w:szCs w:val="24"/>
        </w:rPr>
        <w:t>Property Group Chairman</w:t>
      </w:r>
    </w:p>
    <w:p w14:paraId="15023ABB" w14:textId="77777777" w:rsidR="00081157" w:rsidRPr="00081157" w:rsidRDefault="00A54E06" w:rsidP="0008115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Chairman of the Property Group, </w:t>
      </w:r>
      <w:r w:rsidR="00081157" w:rsidRPr="00081157">
        <w:rPr>
          <w:rFonts w:ascii="Times New Roman" w:hAnsi="Times New Roman" w:cs="Times New Roman"/>
          <w:sz w:val="24"/>
          <w:szCs w:val="24"/>
        </w:rPr>
        <w:t xml:space="preserve">authorised through the </w:t>
      </w:r>
      <w:r w:rsidR="00EC044E">
        <w:rPr>
          <w:rFonts w:ascii="Times New Roman" w:hAnsi="Times New Roman" w:cs="Times New Roman"/>
          <w:sz w:val="24"/>
          <w:szCs w:val="24"/>
        </w:rPr>
        <w:t>B</w:t>
      </w:r>
      <w:r w:rsidR="00081157" w:rsidRPr="00081157">
        <w:rPr>
          <w:rFonts w:ascii="Times New Roman" w:hAnsi="Times New Roman" w:cs="Times New Roman"/>
          <w:sz w:val="24"/>
          <w:szCs w:val="24"/>
        </w:rPr>
        <w:t xml:space="preserve">oard of </w:t>
      </w:r>
      <w:r w:rsidR="00EC044E">
        <w:rPr>
          <w:rFonts w:ascii="Times New Roman" w:hAnsi="Times New Roman" w:cs="Times New Roman"/>
          <w:sz w:val="24"/>
          <w:szCs w:val="24"/>
        </w:rPr>
        <w:t>T</w:t>
      </w:r>
      <w:r w:rsidR="00081157" w:rsidRPr="00081157">
        <w:rPr>
          <w:rFonts w:ascii="Times New Roman" w:hAnsi="Times New Roman" w:cs="Times New Roman"/>
          <w:sz w:val="24"/>
          <w:szCs w:val="24"/>
        </w:rPr>
        <w:t>rustees, has personal responsibility for implementing and monitoring the policy and will:</w:t>
      </w:r>
    </w:p>
    <w:p w14:paraId="1193C5DE"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Keep the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Policy under review, bringing to the trustees’ attention any faults or areas of weakness in the policy and ensuring that it is revised as and when necessary</w:t>
      </w:r>
    </w:p>
    <w:p w14:paraId="6D1A9662"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Monitor the Policy’s implementation, set targets or objectives where appropri</w:t>
      </w:r>
      <w:r w:rsidR="00EC044E">
        <w:rPr>
          <w:rFonts w:ascii="Times New Roman" w:hAnsi="Times New Roman" w:cs="Times New Roman"/>
          <w:sz w:val="24"/>
          <w:szCs w:val="24"/>
        </w:rPr>
        <w:t>ate and report progress to the B</w:t>
      </w:r>
      <w:r w:rsidRPr="00081157">
        <w:rPr>
          <w:rFonts w:ascii="Times New Roman" w:hAnsi="Times New Roman" w:cs="Times New Roman"/>
          <w:sz w:val="24"/>
          <w:szCs w:val="24"/>
        </w:rPr>
        <w:t>oard</w:t>
      </w:r>
    </w:p>
    <w:p w14:paraId="30082B68"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Ensure the dissemination and discussion of relevant information on health </w:t>
      </w:r>
      <w:r w:rsidR="00EC044E">
        <w:rPr>
          <w:rFonts w:ascii="Times New Roman" w:hAnsi="Times New Roman" w:cs="Times New Roman"/>
          <w:sz w:val="24"/>
          <w:szCs w:val="24"/>
        </w:rPr>
        <w:t xml:space="preserve">&amp; </w:t>
      </w:r>
      <w:r w:rsidRPr="00081157">
        <w:rPr>
          <w:rFonts w:ascii="Times New Roman" w:hAnsi="Times New Roman" w:cs="Times New Roman"/>
          <w:sz w:val="24"/>
          <w:szCs w:val="24"/>
        </w:rPr>
        <w:t>safety</w:t>
      </w:r>
    </w:p>
    <w:p w14:paraId="44760DB9"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Report details to the </w:t>
      </w:r>
      <w:r w:rsidR="00EC044E">
        <w:rPr>
          <w:rFonts w:ascii="Times New Roman" w:hAnsi="Times New Roman" w:cs="Times New Roman"/>
          <w:sz w:val="24"/>
          <w:szCs w:val="24"/>
        </w:rPr>
        <w:t>Board of T</w:t>
      </w:r>
      <w:r w:rsidRPr="00081157">
        <w:rPr>
          <w:rFonts w:ascii="Times New Roman" w:hAnsi="Times New Roman" w:cs="Times New Roman"/>
          <w:sz w:val="24"/>
          <w:szCs w:val="24"/>
        </w:rPr>
        <w:t>rustees where an accident/incident has occurred which may result in prosecution</w:t>
      </w:r>
    </w:p>
    <w:p w14:paraId="7FF93CFB" w14:textId="77777777" w:rsid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Make annual reports to the </w:t>
      </w:r>
      <w:r w:rsidR="00EC044E">
        <w:rPr>
          <w:rFonts w:ascii="Times New Roman" w:hAnsi="Times New Roman" w:cs="Times New Roman"/>
          <w:sz w:val="24"/>
          <w:szCs w:val="24"/>
        </w:rPr>
        <w:t>Board of T</w:t>
      </w:r>
      <w:r w:rsidRPr="00081157">
        <w:rPr>
          <w:rFonts w:ascii="Times New Roman" w:hAnsi="Times New Roman" w:cs="Times New Roman"/>
          <w:sz w:val="24"/>
          <w:szCs w:val="24"/>
        </w:rPr>
        <w:t>rustees on the manage</w:t>
      </w:r>
      <w:r w:rsidR="00EC044E">
        <w:rPr>
          <w:rFonts w:ascii="Times New Roman" w:hAnsi="Times New Roman" w:cs="Times New Roman"/>
          <w:sz w:val="24"/>
          <w:szCs w:val="24"/>
        </w:rPr>
        <w:t>ment of health &amp;</w:t>
      </w:r>
      <w:r w:rsidRPr="00081157">
        <w:rPr>
          <w:rFonts w:ascii="Times New Roman" w:hAnsi="Times New Roman" w:cs="Times New Roman"/>
          <w:sz w:val="24"/>
          <w:szCs w:val="24"/>
        </w:rPr>
        <w:t xml:space="preserve"> safety at the charity.</w:t>
      </w:r>
    </w:p>
    <w:p w14:paraId="17A57407" w14:textId="77777777" w:rsidR="00EC044E" w:rsidRPr="00081157" w:rsidRDefault="00EC044E" w:rsidP="00A54E06">
      <w:pPr>
        <w:spacing w:line="360" w:lineRule="auto"/>
        <w:rPr>
          <w:rFonts w:ascii="Times New Roman" w:hAnsi="Times New Roman" w:cs="Times New Roman"/>
          <w:sz w:val="24"/>
          <w:szCs w:val="24"/>
        </w:rPr>
      </w:pPr>
    </w:p>
    <w:p w14:paraId="4160FA59" w14:textId="77777777" w:rsidR="00081157" w:rsidRPr="00081157" w:rsidRDefault="00EC044E" w:rsidP="00081157">
      <w:pPr>
        <w:spacing w:line="360" w:lineRule="auto"/>
        <w:rPr>
          <w:rFonts w:ascii="Times New Roman" w:hAnsi="Times New Roman" w:cs="Times New Roman"/>
          <w:sz w:val="24"/>
          <w:szCs w:val="24"/>
        </w:rPr>
      </w:pPr>
      <w:r>
        <w:rPr>
          <w:rFonts w:ascii="Times New Roman" w:hAnsi="Times New Roman" w:cs="Times New Roman"/>
          <w:b/>
          <w:bCs/>
          <w:sz w:val="24"/>
          <w:szCs w:val="24"/>
        </w:rPr>
        <w:t>Line Managers</w:t>
      </w:r>
    </w:p>
    <w:p w14:paraId="4070FEF3" w14:textId="77777777" w:rsidR="00081157" w:rsidRPr="00081157" w:rsidRDefault="00EC044E" w:rsidP="00081157">
      <w:pPr>
        <w:spacing w:line="360" w:lineRule="auto"/>
        <w:rPr>
          <w:rFonts w:ascii="Times New Roman" w:hAnsi="Times New Roman" w:cs="Times New Roman"/>
          <w:sz w:val="24"/>
          <w:szCs w:val="24"/>
        </w:rPr>
      </w:pPr>
      <w:r>
        <w:rPr>
          <w:rFonts w:ascii="Times New Roman" w:hAnsi="Times New Roman" w:cs="Times New Roman"/>
          <w:sz w:val="24"/>
          <w:szCs w:val="24"/>
        </w:rPr>
        <w:t>L</w:t>
      </w:r>
      <w:r w:rsidR="00081157" w:rsidRPr="00081157">
        <w:rPr>
          <w:rFonts w:ascii="Times New Roman" w:hAnsi="Times New Roman" w:cs="Times New Roman"/>
          <w:sz w:val="24"/>
          <w:szCs w:val="24"/>
        </w:rPr>
        <w:t>ine managers are responsible for:</w:t>
      </w:r>
    </w:p>
    <w:p w14:paraId="49F18938" w14:textId="77777777" w:rsidR="00081157" w:rsidRP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The practical implementation of the Health and Safety Policy, the Health and Safety at Work etc. Act 1974 and other relevant legislation</w:t>
      </w:r>
    </w:p>
    <w:p w14:paraId="5229F41F" w14:textId="77777777" w:rsidR="00081157" w:rsidRP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Ensuring that the operations under their control, so far as is reasonably practical, are conducted wit</w:t>
      </w:r>
      <w:r w:rsidR="00EC044E">
        <w:rPr>
          <w:rFonts w:ascii="Times New Roman" w:hAnsi="Times New Roman" w:cs="Times New Roman"/>
          <w:sz w:val="24"/>
          <w:szCs w:val="24"/>
        </w:rPr>
        <w:t>hout detriment to the health &amp;</w:t>
      </w:r>
      <w:r w:rsidRPr="00081157">
        <w:rPr>
          <w:rFonts w:ascii="Times New Roman" w:hAnsi="Times New Roman" w:cs="Times New Roman"/>
          <w:sz w:val="24"/>
          <w:szCs w:val="24"/>
        </w:rPr>
        <w:t xml:space="preserve"> safety of employees or others who may be affected by their activities</w:t>
      </w:r>
    </w:p>
    <w:p w14:paraId="2E872DBE" w14:textId="77777777" w:rsidR="00081157" w:rsidRP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Ensuring that their area of responsibility is subject to risk assessment, regular inspections and audits</w:t>
      </w:r>
    </w:p>
    <w:p w14:paraId="12F29BC2" w14:textId="77777777" w:rsid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Ensuring that all accidents, incidents and near misses, within their area of responsibility, are reported to the </w:t>
      </w:r>
      <w:r w:rsidR="009C788A">
        <w:rPr>
          <w:rFonts w:ascii="Times New Roman" w:hAnsi="Times New Roman" w:cs="Times New Roman"/>
          <w:sz w:val="24"/>
          <w:szCs w:val="24"/>
        </w:rPr>
        <w:t>Management Team</w:t>
      </w:r>
      <w:r w:rsidR="00EC044E">
        <w:rPr>
          <w:rFonts w:ascii="Times New Roman" w:hAnsi="Times New Roman" w:cs="Times New Roman"/>
          <w:sz w:val="24"/>
          <w:szCs w:val="24"/>
        </w:rPr>
        <w:t xml:space="preserve">, </w:t>
      </w:r>
      <w:r w:rsidRPr="00081157">
        <w:rPr>
          <w:rFonts w:ascii="Times New Roman" w:hAnsi="Times New Roman" w:cs="Times New Roman"/>
          <w:sz w:val="24"/>
          <w:szCs w:val="24"/>
        </w:rPr>
        <w:t>reviewing all such reports and ensuring, where appropriate, that a full investigation is carried out and appropriate remedial action taken, where necessary.</w:t>
      </w:r>
    </w:p>
    <w:p w14:paraId="4CFFB7E6" w14:textId="77777777" w:rsidR="00081157" w:rsidRPr="00081157" w:rsidRDefault="00EC044E" w:rsidP="00081157">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Employee</w:t>
      </w:r>
      <w:r w:rsidR="00081157" w:rsidRPr="00081157">
        <w:rPr>
          <w:rFonts w:ascii="Times New Roman" w:hAnsi="Times New Roman" w:cs="Times New Roman"/>
          <w:b/>
          <w:bCs/>
          <w:sz w:val="24"/>
          <w:szCs w:val="24"/>
        </w:rPr>
        <w:t xml:space="preserve"> Responsibilities</w:t>
      </w:r>
    </w:p>
    <w:p w14:paraId="093EE354" w14:textId="77777777"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All employees are required to:</w:t>
      </w:r>
    </w:p>
    <w:p w14:paraId="4CA3B72D"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Co-operate in implementing the requirements of the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Policy, legislation, related codes of practice and safety instructions</w:t>
      </w:r>
    </w:p>
    <w:p w14:paraId="3FB712E3"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Refrain from doing anything which constitutes a danger to themselves or others</w:t>
      </w:r>
    </w:p>
    <w:p w14:paraId="6D5C6AA0"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Bring to the immediate attention of their line manager/supervisor any situations or practices that are noted which might lead to injuries or ill health</w:t>
      </w:r>
    </w:p>
    <w:p w14:paraId="0D736601"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Ensure that any equipment issued to them, or for which they are responsible, is correctly used and properly stored</w:t>
      </w:r>
    </w:p>
    <w:p w14:paraId="1F1CDACE"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Be responsible for good housekeeping in the area in which they are working</w:t>
      </w:r>
    </w:p>
    <w:p w14:paraId="3102CB48"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Report all accidents, incidents, dangerous occurrences and near misses, in accordance with the charity’s guidance.</w:t>
      </w:r>
    </w:p>
    <w:p w14:paraId="533D56B5" w14:textId="77777777" w:rsidR="00081157" w:rsidRPr="00081157" w:rsidRDefault="00081157" w:rsidP="00081157">
      <w:pPr>
        <w:spacing w:line="360" w:lineRule="auto"/>
        <w:rPr>
          <w:rFonts w:ascii="Times New Roman" w:hAnsi="Times New Roman" w:cs="Times New Roman"/>
          <w:sz w:val="24"/>
          <w:szCs w:val="24"/>
        </w:rPr>
      </w:pPr>
    </w:p>
    <w:p w14:paraId="73343784"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t>Contractors</w:t>
      </w:r>
    </w:p>
    <w:p w14:paraId="3542B405" w14:textId="77777777" w:rsidR="00F56A2C" w:rsidRDefault="002D6428" w:rsidP="00F56A2C">
      <w:pPr>
        <w:spacing w:line="360" w:lineRule="auto"/>
        <w:rPr>
          <w:rFonts w:ascii="Times New Roman" w:hAnsi="Times New Roman" w:cs="Times New Roman"/>
          <w:sz w:val="24"/>
          <w:szCs w:val="24"/>
        </w:rPr>
      </w:pPr>
      <w:r>
        <w:rPr>
          <w:rFonts w:ascii="Times New Roman" w:hAnsi="Times New Roman" w:cs="Times New Roman"/>
          <w:sz w:val="24"/>
          <w:szCs w:val="24"/>
        </w:rPr>
        <w:t>Contractors working on</w:t>
      </w:r>
      <w:r w:rsidR="00134E37">
        <w:rPr>
          <w:rFonts w:ascii="Times New Roman" w:hAnsi="Times New Roman" w:cs="Times New Roman"/>
          <w:sz w:val="24"/>
          <w:szCs w:val="24"/>
        </w:rPr>
        <w:t xml:space="preserve"> the charity’s premises</w:t>
      </w:r>
      <w:r w:rsidR="00081157" w:rsidRPr="00F56A2C">
        <w:rPr>
          <w:rFonts w:ascii="Times New Roman" w:hAnsi="Times New Roman" w:cs="Times New Roman"/>
          <w:sz w:val="24"/>
          <w:szCs w:val="24"/>
        </w:rPr>
        <w:t xml:space="preserve"> are required to</w:t>
      </w:r>
      <w:r w:rsidR="00F56A2C" w:rsidRPr="00F56A2C">
        <w:rPr>
          <w:rFonts w:ascii="Times New Roman" w:hAnsi="Times New Roman" w:cs="Times New Roman"/>
          <w:sz w:val="24"/>
          <w:szCs w:val="24"/>
        </w:rPr>
        <w:t>:</w:t>
      </w:r>
    </w:p>
    <w:p w14:paraId="5B010167" w14:textId="77777777" w:rsidR="00BD011C" w:rsidRDefault="00BD011C"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Provide evidence of their competency in relation to the planned works eg Gas Safe</w:t>
      </w:r>
    </w:p>
    <w:p w14:paraId="509FA13C" w14:textId="1A2FF35F" w:rsidR="00081157" w:rsidRDefault="005472F2"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Co</w:t>
      </w:r>
      <w:r w:rsidR="00081157" w:rsidRPr="003E2C4B">
        <w:rPr>
          <w:rFonts w:ascii="Times New Roman" w:hAnsi="Times New Roman" w:cs="Times New Roman"/>
          <w:sz w:val="24"/>
          <w:szCs w:val="24"/>
        </w:rPr>
        <w:t xml:space="preserve">mply with appropriate rules and regulations governing their work activities. </w:t>
      </w:r>
      <w:r w:rsidR="003E2C4B" w:rsidRPr="003E2C4B">
        <w:rPr>
          <w:rFonts w:ascii="Times New Roman" w:hAnsi="Times New Roman" w:cs="Times New Roman"/>
          <w:sz w:val="24"/>
          <w:szCs w:val="24"/>
        </w:rPr>
        <w:t xml:space="preserve"> </w:t>
      </w:r>
      <w:r w:rsidR="00081157" w:rsidRPr="003E2C4B">
        <w:rPr>
          <w:rFonts w:ascii="Times New Roman" w:hAnsi="Times New Roman" w:cs="Times New Roman"/>
          <w:sz w:val="24"/>
          <w:szCs w:val="24"/>
        </w:rPr>
        <w:t>Contractors are legally responsible for their own workforce and for ensuring that their work is carried out in a safe manner.</w:t>
      </w:r>
    </w:p>
    <w:p w14:paraId="16F96C51" w14:textId="77777777" w:rsidR="00BD011C" w:rsidRPr="00BD011C" w:rsidRDefault="00BD011C"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Provide evidence of suitable public liability insurance of at least £5 million</w:t>
      </w:r>
    </w:p>
    <w:p w14:paraId="79BD1A04" w14:textId="77777777" w:rsidR="003E2C4B" w:rsidRPr="003E2C4B" w:rsidRDefault="00F56A2C"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w:t>
      </w:r>
      <w:r w:rsidR="003E2C4B" w:rsidRPr="003E2C4B">
        <w:rPr>
          <w:rFonts w:ascii="Times New Roman" w:hAnsi="Times New Roman" w:cs="Times New Roman"/>
          <w:sz w:val="24"/>
          <w:szCs w:val="24"/>
        </w:rPr>
        <w:t>omplete the Site Safety Rules for Contractors.</w:t>
      </w:r>
    </w:p>
    <w:p w14:paraId="669C0D4D" w14:textId="77777777" w:rsidR="002D6428" w:rsidRPr="00081157" w:rsidRDefault="002D6428" w:rsidP="00081157">
      <w:pPr>
        <w:spacing w:line="360" w:lineRule="auto"/>
        <w:rPr>
          <w:rFonts w:ascii="Times New Roman" w:hAnsi="Times New Roman" w:cs="Times New Roman"/>
          <w:sz w:val="24"/>
          <w:szCs w:val="24"/>
        </w:rPr>
      </w:pPr>
    </w:p>
    <w:p w14:paraId="0BB73AF0"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t>Communication</w:t>
      </w:r>
    </w:p>
    <w:p w14:paraId="0F5CB540" w14:textId="25BCC973" w:rsidR="003E2C4B" w:rsidRPr="003E2C4B" w:rsidRDefault="00081157" w:rsidP="00DE7123">
      <w:pPr>
        <w:pStyle w:val="ListParagraph"/>
        <w:numPr>
          <w:ilvl w:val="0"/>
          <w:numId w:val="10"/>
        </w:numPr>
        <w:spacing w:line="360" w:lineRule="auto"/>
        <w:rPr>
          <w:rFonts w:ascii="Times New Roman" w:hAnsi="Times New Roman" w:cs="Times New Roman"/>
          <w:sz w:val="24"/>
          <w:szCs w:val="24"/>
        </w:rPr>
      </w:pPr>
      <w:r w:rsidRPr="003E2C4B">
        <w:rPr>
          <w:rFonts w:ascii="Times New Roman" w:hAnsi="Times New Roman" w:cs="Times New Roman"/>
          <w:sz w:val="24"/>
          <w:szCs w:val="24"/>
        </w:rPr>
        <w:t xml:space="preserve">The name of the person designated with the responsibility for health </w:t>
      </w:r>
      <w:r w:rsidR="003E2C4B" w:rsidRPr="003E2C4B">
        <w:rPr>
          <w:rFonts w:ascii="Times New Roman" w:hAnsi="Times New Roman" w:cs="Times New Roman"/>
          <w:sz w:val="24"/>
          <w:szCs w:val="24"/>
        </w:rPr>
        <w:t>&amp;</w:t>
      </w:r>
      <w:r w:rsidRPr="003E2C4B">
        <w:rPr>
          <w:rFonts w:ascii="Times New Roman" w:hAnsi="Times New Roman" w:cs="Times New Roman"/>
          <w:sz w:val="24"/>
          <w:szCs w:val="24"/>
        </w:rPr>
        <w:t xml:space="preserve"> safety is prominently displayed for th</w:t>
      </w:r>
      <w:r w:rsidR="005472F2">
        <w:rPr>
          <w:rFonts w:ascii="Times New Roman" w:hAnsi="Times New Roman" w:cs="Times New Roman"/>
          <w:sz w:val="24"/>
          <w:szCs w:val="24"/>
        </w:rPr>
        <w:t>e information of all employees.</w:t>
      </w:r>
    </w:p>
    <w:p w14:paraId="72A2043B" w14:textId="77777777" w:rsidR="00081157" w:rsidRPr="003E2C4B" w:rsidRDefault="00081157" w:rsidP="00DE7123">
      <w:pPr>
        <w:pStyle w:val="ListParagraph"/>
        <w:numPr>
          <w:ilvl w:val="0"/>
          <w:numId w:val="10"/>
        </w:numPr>
        <w:spacing w:line="360" w:lineRule="auto"/>
        <w:rPr>
          <w:rFonts w:ascii="Times New Roman" w:hAnsi="Times New Roman" w:cs="Times New Roman"/>
          <w:sz w:val="24"/>
          <w:szCs w:val="24"/>
        </w:rPr>
      </w:pPr>
      <w:r w:rsidRPr="003E2C4B">
        <w:rPr>
          <w:rFonts w:ascii="Times New Roman" w:hAnsi="Times New Roman" w:cs="Times New Roman"/>
          <w:sz w:val="24"/>
          <w:szCs w:val="24"/>
        </w:rPr>
        <w:t xml:space="preserve">The policy statement </w:t>
      </w:r>
      <w:r w:rsidR="003E2C4B" w:rsidRPr="003E2C4B">
        <w:rPr>
          <w:rFonts w:ascii="Times New Roman" w:hAnsi="Times New Roman" w:cs="Times New Roman"/>
          <w:sz w:val="24"/>
          <w:szCs w:val="24"/>
        </w:rPr>
        <w:t>is</w:t>
      </w:r>
      <w:r w:rsidRPr="003E2C4B">
        <w:rPr>
          <w:rFonts w:ascii="Times New Roman" w:hAnsi="Times New Roman" w:cs="Times New Roman"/>
          <w:sz w:val="24"/>
          <w:szCs w:val="24"/>
        </w:rPr>
        <w:t xml:space="preserve"> prominently displayed for the information of all employees, residents and visitors.</w:t>
      </w:r>
    </w:p>
    <w:p w14:paraId="05B8C2B9" w14:textId="77777777" w:rsidR="0063540C" w:rsidRDefault="0063540C" w:rsidP="00081157">
      <w:pPr>
        <w:spacing w:line="360" w:lineRule="auto"/>
        <w:rPr>
          <w:rFonts w:ascii="Times New Roman" w:hAnsi="Times New Roman" w:cs="Times New Roman"/>
          <w:b/>
          <w:sz w:val="24"/>
          <w:szCs w:val="24"/>
        </w:rPr>
      </w:pPr>
    </w:p>
    <w:p w14:paraId="47FCB6FF"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t>Consultation and Training</w:t>
      </w:r>
    </w:p>
    <w:p w14:paraId="450531B3" w14:textId="77777777" w:rsidR="003E2C4B" w:rsidRPr="003E2C4B" w:rsidRDefault="00081157" w:rsidP="00DE7123">
      <w:pPr>
        <w:pStyle w:val="ListParagraph"/>
        <w:numPr>
          <w:ilvl w:val="0"/>
          <w:numId w:val="9"/>
        </w:numPr>
        <w:spacing w:line="360" w:lineRule="auto"/>
        <w:jc w:val="both"/>
        <w:rPr>
          <w:rFonts w:ascii="Times New Roman" w:hAnsi="Times New Roman" w:cs="Times New Roman"/>
          <w:sz w:val="24"/>
          <w:szCs w:val="24"/>
        </w:rPr>
      </w:pPr>
      <w:r w:rsidRPr="003E2C4B">
        <w:rPr>
          <w:rFonts w:ascii="Times New Roman" w:hAnsi="Times New Roman" w:cs="Times New Roman"/>
          <w:sz w:val="24"/>
          <w:szCs w:val="24"/>
        </w:rPr>
        <w:t xml:space="preserve">The </w:t>
      </w:r>
      <w:r w:rsidR="003E2C4B" w:rsidRPr="003E2C4B">
        <w:rPr>
          <w:rFonts w:ascii="Times New Roman" w:hAnsi="Times New Roman" w:cs="Times New Roman"/>
          <w:sz w:val="24"/>
          <w:szCs w:val="24"/>
        </w:rPr>
        <w:t>B</w:t>
      </w:r>
      <w:r w:rsidRPr="003E2C4B">
        <w:rPr>
          <w:rFonts w:ascii="Times New Roman" w:hAnsi="Times New Roman" w:cs="Times New Roman"/>
          <w:sz w:val="24"/>
          <w:szCs w:val="24"/>
        </w:rPr>
        <w:t xml:space="preserve">oard of </w:t>
      </w:r>
      <w:r w:rsidR="003E2C4B" w:rsidRPr="003E2C4B">
        <w:rPr>
          <w:rFonts w:ascii="Times New Roman" w:hAnsi="Times New Roman" w:cs="Times New Roman"/>
          <w:sz w:val="24"/>
          <w:szCs w:val="24"/>
        </w:rPr>
        <w:t>T</w:t>
      </w:r>
      <w:r w:rsidRPr="003E2C4B">
        <w:rPr>
          <w:rFonts w:ascii="Times New Roman" w:hAnsi="Times New Roman" w:cs="Times New Roman"/>
          <w:sz w:val="24"/>
          <w:szCs w:val="24"/>
        </w:rPr>
        <w:t xml:space="preserve">rustees and </w:t>
      </w:r>
      <w:r w:rsidR="003E2C4B" w:rsidRPr="003E2C4B">
        <w:rPr>
          <w:rFonts w:ascii="Times New Roman" w:hAnsi="Times New Roman" w:cs="Times New Roman"/>
          <w:sz w:val="24"/>
          <w:szCs w:val="24"/>
        </w:rPr>
        <w:t xml:space="preserve">General Manager &amp; Clerk to the Trustees </w:t>
      </w:r>
      <w:r w:rsidRPr="003E2C4B">
        <w:rPr>
          <w:rFonts w:ascii="Times New Roman" w:hAnsi="Times New Roman" w:cs="Times New Roman"/>
          <w:sz w:val="24"/>
          <w:szCs w:val="24"/>
        </w:rPr>
        <w:t xml:space="preserve">are committed to involving employees at all levels in the maintenance of health </w:t>
      </w:r>
      <w:r w:rsidR="003E2C4B" w:rsidRPr="003E2C4B">
        <w:rPr>
          <w:rFonts w:ascii="Times New Roman" w:hAnsi="Times New Roman" w:cs="Times New Roman"/>
          <w:sz w:val="24"/>
          <w:szCs w:val="24"/>
        </w:rPr>
        <w:t>&amp;</w:t>
      </w:r>
      <w:r w:rsidRPr="003E2C4B">
        <w:rPr>
          <w:rFonts w:ascii="Times New Roman" w:hAnsi="Times New Roman" w:cs="Times New Roman"/>
          <w:sz w:val="24"/>
          <w:szCs w:val="24"/>
        </w:rPr>
        <w:t xml:space="preserve"> safety standards and to provide them with adequate information, instruction and training. </w:t>
      </w:r>
      <w:r w:rsidR="003E2C4B" w:rsidRPr="003E2C4B">
        <w:rPr>
          <w:rFonts w:ascii="Times New Roman" w:hAnsi="Times New Roman" w:cs="Times New Roman"/>
          <w:sz w:val="24"/>
          <w:szCs w:val="24"/>
        </w:rPr>
        <w:t xml:space="preserve"> </w:t>
      </w:r>
    </w:p>
    <w:p w14:paraId="73506A6E" w14:textId="77777777" w:rsidR="00081157" w:rsidRPr="003E2C4B" w:rsidRDefault="00081157" w:rsidP="00DE7123">
      <w:pPr>
        <w:pStyle w:val="ListParagraph"/>
        <w:numPr>
          <w:ilvl w:val="0"/>
          <w:numId w:val="9"/>
        </w:numPr>
        <w:spacing w:line="360" w:lineRule="auto"/>
        <w:rPr>
          <w:rFonts w:ascii="Times New Roman" w:hAnsi="Times New Roman" w:cs="Times New Roman"/>
          <w:sz w:val="24"/>
          <w:szCs w:val="24"/>
        </w:rPr>
      </w:pPr>
      <w:r w:rsidRPr="003E2C4B">
        <w:rPr>
          <w:rFonts w:ascii="Times New Roman" w:hAnsi="Times New Roman" w:cs="Times New Roman"/>
          <w:sz w:val="24"/>
          <w:szCs w:val="24"/>
        </w:rPr>
        <w:t xml:space="preserve">External health </w:t>
      </w:r>
      <w:r w:rsidR="003E2C4B" w:rsidRPr="003E2C4B">
        <w:rPr>
          <w:rFonts w:ascii="Times New Roman" w:hAnsi="Times New Roman" w:cs="Times New Roman"/>
          <w:sz w:val="24"/>
          <w:szCs w:val="24"/>
        </w:rPr>
        <w:t>&amp;</w:t>
      </w:r>
      <w:r w:rsidRPr="003E2C4B">
        <w:rPr>
          <w:rFonts w:ascii="Times New Roman" w:hAnsi="Times New Roman" w:cs="Times New Roman"/>
          <w:sz w:val="24"/>
          <w:szCs w:val="24"/>
        </w:rPr>
        <w:t xml:space="preserve"> safety consultants </w:t>
      </w:r>
      <w:r w:rsidR="003E2C4B" w:rsidRPr="003E2C4B">
        <w:rPr>
          <w:rFonts w:ascii="Times New Roman" w:hAnsi="Times New Roman" w:cs="Times New Roman"/>
          <w:sz w:val="24"/>
          <w:szCs w:val="24"/>
        </w:rPr>
        <w:t xml:space="preserve">are </w:t>
      </w:r>
      <w:r w:rsidRPr="003E2C4B">
        <w:rPr>
          <w:rFonts w:ascii="Times New Roman" w:hAnsi="Times New Roman" w:cs="Times New Roman"/>
          <w:sz w:val="24"/>
          <w:szCs w:val="24"/>
        </w:rPr>
        <w:t>used to provide professional health, safety, environmental and occupational advice, as required.</w:t>
      </w:r>
    </w:p>
    <w:p w14:paraId="4B65B0CC"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lastRenderedPageBreak/>
        <w:t>Policy Review</w:t>
      </w:r>
    </w:p>
    <w:p w14:paraId="173C62B2" w14:textId="2483928D"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The effectiveness of this general policy statement and other specific policies in use throughout the charity will be s</w:t>
      </w:r>
      <w:r w:rsidR="0063540C">
        <w:rPr>
          <w:rFonts w:ascii="Times New Roman" w:hAnsi="Times New Roman" w:cs="Times New Roman"/>
          <w:sz w:val="24"/>
          <w:szCs w:val="24"/>
        </w:rPr>
        <w:t>ubject to regular review</w:t>
      </w:r>
      <w:r w:rsidRPr="00081157">
        <w:rPr>
          <w:rFonts w:ascii="Times New Roman" w:hAnsi="Times New Roman" w:cs="Times New Roman"/>
          <w:sz w:val="24"/>
          <w:szCs w:val="24"/>
        </w:rPr>
        <w:t>.</w:t>
      </w:r>
    </w:p>
    <w:p w14:paraId="02A2FF50" w14:textId="77777777" w:rsidR="00A54E06" w:rsidRDefault="00A54E06" w:rsidP="009C788A">
      <w:pPr>
        <w:spacing w:line="360" w:lineRule="auto"/>
        <w:jc w:val="center"/>
        <w:rPr>
          <w:rFonts w:ascii="Times New Roman" w:hAnsi="Times New Roman" w:cs="Times New Roman"/>
          <w:b/>
          <w:sz w:val="24"/>
          <w:szCs w:val="24"/>
        </w:rPr>
      </w:pPr>
    </w:p>
    <w:p w14:paraId="42295FD4" w14:textId="77777777" w:rsidR="00134E37" w:rsidRDefault="00134E37" w:rsidP="009C788A">
      <w:pPr>
        <w:spacing w:line="360" w:lineRule="auto"/>
        <w:jc w:val="center"/>
        <w:rPr>
          <w:rFonts w:ascii="Times New Roman" w:hAnsi="Times New Roman" w:cs="Times New Roman"/>
          <w:b/>
          <w:sz w:val="24"/>
          <w:szCs w:val="24"/>
        </w:rPr>
      </w:pPr>
    </w:p>
    <w:p w14:paraId="484E1199" w14:textId="77777777" w:rsidR="00081157" w:rsidRPr="009C788A" w:rsidRDefault="009C788A" w:rsidP="009C788A">
      <w:pPr>
        <w:spacing w:line="360" w:lineRule="auto"/>
        <w:jc w:val="center"/>
        <w:rPr>
          <w:rFonts w:ascii="Times New Roman" w:hAnsi="Times New Roman" w:cs="Times New Roman"/>
          <w:b/>
          <w:sz w:val="24"/>
          <w:szCs w:val="24"/>
        </w:rPr>
      </w:pPr>
      <w:r w:rsidRPr="009C788A">
        <w:rPr>
          <w:rFonts w:ascii="Times New Roman" w:hAnsi="Times New Roman" w:cs="Times New Roman"/>
          <w:b/>
          <w:sz w:val="24"/>
          <w:szCs w:val="24"/>
        </w:rPr>
        <w:t>SPECIFIC POLICY STATEMENTS</w:t>
      </w:r>
    </w:p>
    <w:p w14:paraId="7605F34B" w14:textId="77777777" w:rsidR="00081157" w:rsidRDefault="00081157" w:rsidP="00226993">
      <w:pPr>
        <w:spacing w:line="360" w:lineRule="auto"/>
        <w:rPr>
          <w:rFonts w:ascii="Times New Roman" w:hAnsi="Times New Roman" w:cs="Times New Roman"/>
          <w:sz w:val="24"/>
          <w:szCs w:val="24"/>
        </w:rPr>
      </w:pPr>
    </w:p>
    <w:p w14:paraId="5D5386D8" w14:textId="77777777" w:rsidR="0008122F" w:rsidRDefault="0008122F" w:rsidP="0008122F">
      <w:pPr>
        <w:spacing w:line="360" w:lineRule="auto"/>
        <w:rPr>
          <w:rFonts w:ascii="Times New Roman" w:hAnsi="Times New Roman" w:cs="Times New Roman"/>
          <w:b/>
          <w:sz w:val="24"/>
          <w:szCs w:val="24"/>
        </w:rPr>
      </w:pPr>
      <w:r>
        <w:rPr>
          <w:rFonts w:ascii="Times New Roman" w:hAnsi="Times New Roman" w:cs="Times New Roman"/>
          <w:b/>
          <w:sz w:val="24"/>
          <w:szCs w:val="24"/>
        </w:rPr>
        <w:t>ASBESTOS</w:t>
      </w:r>
    </w:p>
    <w:p w14:paraId="6868FD62" w14:textId="77777777" w:rsidR="0008122F" w:rsidRPr="006D087D" w:rsidRDefault="0008122F" w:rsidP="00DE7123">
      <w:pPr>
        <w:pStyle w:val="ListParagraph"/>
        <w:numPr>
          <w:ilvl w:val="0"/>
          <w:numId w:val="25"/>
        </w:numPr>
        <w:spacing w:line="360" w:lineRule="auto"/>
        <w:textAlignment w:val="baseline"/>
        <w:rPr>
          <w:rFonts w:ascii="Times New Roman" w:eastAsia="Times New Roman" w:hAnsi="Times New Roman" w:cs="Times New Roman"/>
          <w:color w:val="111111"/>
          <w:sz w:val="24"/>
          <w:szCs w:val="24"/>
          <w:lang w:eastAsia="en-GB"/>
        </w:rPr>
      </w:pPr>
      <w:r w:rsidRPr="006D087D">
        <w:rPr>
          <w:rFonts w:ascii="Times New Roman" w:hAnsi="Times New Roman" w:cs="Times New Roman"/>
          <w:sz w:val="24"/>
          <w:szCs w:val="24"/>
        </w:rPr>
        <w:t xml:space="preserve">The Charity trustees have a duty to </w:t>
      </w:r>
      <w:r w:rsidRPr="006D087D">
        <w:rPr>
          <w:rFonts w:ascii="Times New Roman" w:eastAsia="Times New Roman" w:hAnsi="Times New Roman" w:cs="Times New Roman"/>
          <w:color w:val="111111"/>
          <w:sz w:val="24"/>
          <w:szCs w:val="24"/>
          <w:lang w:eastAsia="en-GB"/>
        </w:rPr>
        <w:t>find out whether the business premises (and communal areas of flats) contains asbestos, where it is and what condition it is in; assess the risk from any asbestos present; make a plan to manage that risk and act on it; provide this information to other employers (eg building contractors) who are likely to disturb any asbestos present, so that they can put in place appropriate control while the work is being done.</w:t>
      </w:r>
    </w:p>
    <w:p w14:paraId="1ECD8E8B" w14:textId="77777777" w:rsidR="0008122F" w:rsidRPr="006D087D" w:rsidRDefault="0008122F" w:rsidP="00DE7123">
      <w:pPr>
        <w:pStyle w:val="ListParagraph"/>
        <w:numPr>
          <w:ilvl w:val="0"/>
          <w:numId w:val="25"/>
        </w:numPr>
        <w:spacing w:line="360" w:lineRule="auto"/>
        <w:rPr>
          <w:rFonts w:ascii="Times New Roman" w:hAnsi="Times New Roman" w:cs="Times New Roman"/>
          <w:sz w:val="24"/>
          <w:szCs w:val="24"/>
        </w:rPr>
      </w:pPr>
      <w:r w:rsidRPr="006D087D">
        <w:rPr>
          <w:rFonts w:ascii="Times New Roman" w:hAnsi="Times New Roman" w:cs="Times New Roman"/>
          <w:sz w:val="24"/>
          <w:szCs w:val="24"/>
        </w:rPr>
        <w:t>An Asbestos Survey was undertaken in 2016 that identified low risk and very low risk asbestos present in some areas on both sites.  The locations are listed in the Asbestos Register and checked annually then every three years by a professional body.</w:t>
      </w:r>
    </w:p>
    <w:p w14:paraId="4EE21A3A" w14:textId="77777777" w:rsidR="0008122F" w:rsidRDefault="0008122F" w:rsidP="0008122F">
      <w:pPr>
        <w:spacing w:line="360" w:lineRule="auto"/>
        <w:rPr>
          <w:rFonts w:ascii="Times New Roman" w:hAnsi="Times New Roman" w:cs="Times New Roman"/>
          <w:b/>
          <w:sz w:val="24"/>
          <w:szCs w:val="24"/>
        </w:rPr>
      </w:pPr>
    </w:p>
    <w:p w14:paraId="5314F198" w14:textId="77777777" w:rsidR="00863722" w:rsidRDefault="00863722" w:rsidP="009F0989">
      <w:pPr>
        <w:spacing w:line="360" w:lineRule="auto"/>
        <w:rPr>
          <w:rFonts w:ascii="Times New Roman" w:hAnsi="Times New Roman" w:cs="Times New Roman"/>
          <w:b/>
          <w:sz w:val="24"/>
          <w:szCs w:val="24"/>
        </w:rPr>
      </w:pPr>
      <w:r>
        <w:rPr>
          <w:rFonts w:ascii="Times New Roman" w:hAnsi="Times New Roman" w:cs="Times New Roman"/>
          <w:b/>
          <w:sz w:val="24"/>
          <w:szCs w:val="24"/>
        </w:rPr>
        <w:t>ELECTRICAL SAFETY</w:t>
      </w:r>
    </w:p>
    <w:p w14:paraId="65853BD8" w14:textId="385D4690" w:rsidR="00863722" w:rsidRDefault="00600A7E" w:rsidP="00DE7123">
      <w:pPr>
        <w:pStyle w:val="ListParagraph"/>
        <w:numPr>
          <w:ilvl w:val="0"/>
          <w:numId w:val="20"/>
        </w:numPr>
        <w:spacing w:line="360" w:lineRule="auto"/>
        <w:rPr>
          <w:rFonts w:ascii="Times New Roman" w:hAnsi="Times New Roman" w:cs="Times New Roman"/>
          <w:sz w:val="24"/>
          <w:szCs w:val="24"/>
        </w:rPr>
      </w:pPr>
      <w:r w:rsidRPr="00600A7E">
        <w:rPr>
          <w:rFonts w:ascii="Times New Roman" w:hAnsi="Times New Roman" w:cs="Times New Roman"/>
          <w:sz w:val="24"/>
          <w:szCs w:val="24"/>
        </w:rPr>
        <w:t>A risk as</w:t>
      </w:r>
      <w:r w:rsidR="0063540C">
        <w:rPr>
          <w:rFonts w:ascii="Times New Roman" w:hAnsi="Times New Roman" w:cs="Times New Roman"/>
          <w:sz w:val="24"/>
          <w:szCs w:val="24"/>
        </w:rPr>
        <w:t>sessment was</w:t>
      </w:r>
      <w:r w:rsidRPr="00600A7E">
        <w:rPr>
          <w:rFonts w:ascii="Times New Roman" w:hAnsi="Times New Roman" w:cs="Times New Roman"/>
          <w:sz w:val="24"/>
          <w:szCs w:val="24"/>
        </w:rPr>
        <w:t xml:space="preserve"> undertaken to establish electrical hazards, the level of </w:t>
      </w:r>
      <w:r w:rsidR="00FF7DF7">
        <w:rPr>
          <w:rFonts w:ascii="Times New Roman" w:hAnsi="Times New Roman" w:cs="Times New Roman"/>
          <w:sz w:val="24"/>
          <w:szCs w:val="24"/>
        </w:rPr>
        <w:t xml:space="preserve">established </w:t>
      </w:r>
      <w:r w:rsidRPr="00600A7E">
        <w:rPr>
          <w:rFonts w:ascii="Times New Roman" w:hAnsi="Times New Roman" w:cs="Times New Roman"/>
          <w:sz w:val="24"/>
          <w:szCs w:val="24"/>
        </w:rPr>
        <w:t xml:space="preserve">risk </w:t>
      </w:r>
      <w:r>
        <w:rPr>
          <w:rFonts w:ascii="Times New Roman" w:hAnsi="Times New Roman" w:cs="Times New Roman"/>
          <w:sz w:val="24"/>
          <w:szCs w:val="24"/>
        </w:rPr>
        <w:t>plus</w:t>
      </w:r>
      <w:r w:rsidRPr="00600A7E">
        <w:rPr>
          <w:rFonts w:ascii="Times New Roman" w:hAnsi="Times New Roman" w:cs="Times New Roman"/>
          <w:sz w:val="24"/>
          <w:szCs w:val="24"/>
        </w:rPr>
        <w:t xml:space="preserve"> precautions taken to control the risk.</w:t>
      </w:r>
    </w:p>
    <w:p w14:paraId="4355AF53" w14:textId="77777777" w:rsidR="00FF7DF7" w:rsidRDefault="00FF7DF7"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Employees are provided with training in the use of electrical appliances owned by the charity.</w:t>
      </w:r>
    </w:p>
    <w:p w14:paraId="4933E588" w14:textId="77777777" w:rsidR="00FF7DF7" w:rsidRDefault="00FF7DF7"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Employees are remin</w:t>
      </w:r>
      <w:r w:rsidR="0008092A">
        <w:rPr>
          <w:rFonts w:ascii="Times New Roman" w:hAnsi="Times New Roman" w:cs="Times New Roman"/>
          <w:sz w:val="24"/>
          <w:szCs w:val="24"/>
        </w:rPr>
        <w:t>ded to take care when using</w:t>
      </w:r>
      <w:r>
        <w:rPr>
          <w:rFonts w:ascii="Times New Roman" w:hAnsi="Times New Roman" w:cs="Times New Roman"/>
          <w:sz w:val="24"/>
          <w:szCs w:val="24"/>
        </w:rPr>
        <w:t xml:space="preserve"> electrical appliances, </w:t>
      </w:r>
      <w:r w:rsidR="000B1243">
        <w:rPr>
          <w:rFonts w:ascii="Times New Roman" w:hAnsi="Times New Roman" w:cs="Times New Roman"/>
          <w:sz w:val="24"/>
          <w:szCs w:val="24"/>
        </w:rPr>
        <w:t xml:space="preserve">in particular, to </w:t>
      </w:r>
      <w:r>
        <w:rPr>
          <w:rFonts w:ascii="Times New Roman" w:hAnsi="Times New Roman" w:cs="Times New Roman"/>
          <w:sz w:val="24"/>
          <w:szCs w:val="24"/>
        </w:rPr>
        <w:t>ensur</w:t>
      </w:r>
      <w:r w:rsidR="000B1243">
        <w:rPr>
          <w:rFonts w:ascii="Times New Roman" w:hAnsi="Times New Roman" w:cs="Times New Roman"/>
          <w:sz w:val="24"/>
          <w:szCs w:val="24"/>
        </w:rPr>
        <w:t xml:space="preserve">e that </w:t>
      </w:r>
      <w:r>
        <w:rPr>
          <w:rFonts w:ascii="Times New Roman" w:hAnsi="Times New Roman" w:cs="Times New Roman"/>
          <w:sz w:val="24"/>
          <w:szCs w:val="24"/>
        </w:rPr>
        <w:t>trailing cables are not hazardous, appliances are switched off and unplugge</w:t>
      </w:r>
      <w:r w:rsidR="000B1243">
        <w:rPr>
          <w:rFonts w:ascii="Times New Roman" w:hAnsi="Times New Roman" w:cs="Times New Roman"/>
          <w:sz w:val="24"/>
          <w:szCs w:val="24"/>
        </w:rPr>
        <w:t>d before cleaning or adjusting.</w:t>
      </w:r>
    </w:p>
    <w:p w14:paraId="66F97F33" w14:textId="77777777" w:rsidR="000B1243" w:rsidRDefault="000B1243"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Employees are encouraged to use a residual current device (RCD) between the electrical supply and equipment particularly when working outdoors or in a wet environment.</w:t>
      </w:r>
    </w:p>
    <w:p w14:paraId="0C91BDD8" w14:textId="77777777" w:rsidR="00600A7E" w:rsidRDefault="00FF7DF7"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Regular v</w:t>
      </w:r>
      <w:r w:rsidR="00600A7E">
        <w:rPr>
          <w:rFonts w:ascii="Times New Roman" w:hAnsi="Times New Roman" w:cs="Times New Roman"/>
          <w:sz w:val="24"/>
          <w:szCs w:val="24"/>
        </w:rPr>
        <w:t>isual checks are undertaken of electrical items owned by the charity and these are removed from use immediately if found to be unsafe eg damage to plug or cable, burns or marks are present.</w:t>
      </w:r>
    </w:p>
    <w:p w14:paraId="4E2CB3AD" w14:textId="77777777" w:rsidR="00600A7E" w:rsidRDefault="00FC465A"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Charity’s electrical </w:t>
      </w:r>
      <w:r w:rsidR="00600A7E">
        <w:rPr>
          <w:rFonts w:ascii="Times New Roman" w:hAnsi="Times New Roman" w:cs="Times New Roman"/>
          <w:sz w:val="24"/>
          <w:szCs w:val="24"/>
        </w:rPr>
        <w:t>items are maintained and repaired as necessary by a competent person.</w:t>
      </w:r>
    </w:p>
    <w:p w14:paraId="23F5D422" w14:textId="0D5AB3BB" w:rsidR="006A571B" w:rsidRDefault="00600A7E" w:rsidP="00DE7123">
      <w:pPr>
        <w:pStyle w:val="ListParagraph"/>
        <w:numPr>
          <w:ilvl w:val="0"/>
          <w:numId w:val="20"/>
        </w:numPr>
        <w:spacing w:line="360" w:lineRule="auto"/>
        <w:rPr>
          <w:rFonts w:ascii="Times New Roman" w:hAnsi="Times New Roman" w:cs="Times New Roman"/>
          <w:sz w:val="24"/>
          <w:szCs w:val="24"/>
        </w:rPr>
      </w:pPr>
      <w:r w:rsidRPr="006A571B">
        <w:rPr>
          <w:rFonts w:ascii="Times New Roman" w:hAnsi="Times New Roman" w:cs="Times New Roman"/>
          <w:sz w:val="24"/>
          <w:szCs w:val="24"/>
        </w:rPr>
        <w:t>Annual Portable Appliance Testing (PAT) is carried out by a competent person of portable electr</w:t>
      </w:r>
      <w:r w:rsidR="006A571B" w:rsidRPr="006A571B">
        <w:rPr>
          <w:rFonts w:ascii="Times New Roman" w:hAnsi="Times New Roman" w:cs="Times New Roman"/>
          <w:sz w:val="24"/>
          <w:szCs w:val="24"/>
        </w:rPr>
        <w:t>ical items owned by the charity</w:t>
      </w:r>
      <w:r w:rsidR="006A571B">
        <w:rPr>
          <w:rFonts w:ascii="Times New Roman" w:hAnsi="Times New Roman" w:cs="Times New Roman"/>
          <w:sz w:val="24"/>
          <w:szCs w:val="24"/>
        </w:rPr>
        <w:t xml:space="preserve"> such as office equipment and resident </w:t>
      </w:r>
      <w:r w:rsidR="006A571B">
        <w:rPr>
          <w:rFonts w:ascii="Times New Roman" w:hAnsi="Times New Roman" w:cs="Times New Roman"/>
          <w:sz w:val="24"/>
          <w:szCs w:val="24"/>
        </w:rPr>
        <w:lastRenderedPageBreak/>
        <w:t>fridges</w:t>
      </w:r>
      <w:r w:rsidR="006A571B" w:rsidRPr="006A571B">
        <w:rPr>
          <w:rFonts w:ascii="Times New Roman" w:hAnsi="Times New Roman" w:cs="Times New Roman"/>
          <w:sz w:val="24"/>
          <w:szCs w:val="24"/>
        </w:rPr>
        <w:t xml:space="preserve">.  All residents’ items are checked </w:t>
      </w:r>
      <w:r w:rsidR="00E83ABF" w:rsidRPr="009A5A1A">
        <w:rPr>
          <w:rFonts w:ascii="Times New Roman" w:hAnsi="Times New Roman" w:cs="Times New Roman"/>
          <w:sz w:val="24"/>
          <w:szCs w:val="24"/>
        </w:rPr>
        <w:t>when</w:t>
      </w:r>
      <w:r w:rsidR="006A571B" w:rsidRPr="009A5A1A">
        <w:rPr>
          <w:rFonts w:ascii="Times New Roman" w:hAnsi="Times New Roman" w:cs="Times New Roman"/>
          <w:sz w:val="24"/>
          <w:szCs w:val="24"/>
        </w:rPr>
        <w:t xml:space="preserve"> they move in</w:t>
      </w:r>
      <w:r w:rsidR="00E83ABF" w:rsidRPr="009A5A1A">
        <w:rPr>
          <w:rFonts w:ascii="Times New Roman" w:hAnsi="Times New Roman" w:cs="Times New Roman"/>
          <w:sz w:val="24"/>
          <w:szCs w:val="24"/>
        </w:rPr>
        <w:t xml:space="preserve"> and thereafter every 3 years</w:t>
      </w:r>
      <w:r w:rsidR="006A571B" w:rsidRPr="009A5A1A">
        <w:rPr>
          <w:rFonts w:ascii="Times New Roman" w:hAnsi="Times New Roman" w:cs="Times New Roman"/>
          <w:sz w:val="24"/>
          <w:szCs w:val="24"/>
        </w:rPr>
        <w:t xml:space="preserve">.  </w:t>
      </w:r>
      <w:r w:rsidR="006A571B">
        <w:rPr>
          <w:rFonts w:ascii="Times New Roman" w:hAnsi="Times New Roman" w:cs="Times New Roman"/>
          <w:sz w:val="24"/>
          <w:szCs w:val="24"/>
        </w:rPr>
        <w:t xml:space="preserve">If staff </w:t>
      </w:r>
      <w:r w:rsidR="00AB7874">
        <w:rPr>
          <w:rFonts w:ascii="Times New Roman" w:hAnsi="Times New Roman" w:cs="Times New Roman"/>
          <w:sz w:val="24"/>
          <w:szCs w:val="24"/>
        </w:rPr>
        <w:t xml:space="preserve">or residents </w:t>
      </w:r>
      <w:r w:rsidR="006A571B">
        <w:rPr>
          <w:rFonts w:ascii="Times New Roman" w:hAnsi="Times New Roman" w:cs="Times New Roman"/>
          <w:sz w:val="24"/>
          <w:szCs w:val="24"/>
        </w:rPr>
        <w:t>are concerned about a particular resident item, they may request it is tested.</w:t>
      </w:r>
    </w:p>
    <w:p w14:paraId="28D7DF7D" w14:textId="74FA4E79" w:rsidR="00FF7DF7" w:rsidRDefault="00FF7DF7" w:rsidP="00DE7123">
      <w:pPr>
        <w:pStyle w:val="ListParagraph"/>
        <w:numPr>
          <w:ilvl w:val="0"/>
          <w:numId w:val="20"/>
        </w:numPr>
        <w:spacing w:line="360" w:lineRule="auto"/>
        <w:rPr>
          <w:rFonts w:ascii="Times New Roman" w:hAnsi="Times New Roman" w:cs="Times New Roman"/>
          <w:sz w:val="24"/>
          <w:szCs w:val="24"/>
        </w:rPr>
      </w:pPr>
      <w:r w:rsidRPr="006A571B">
        <w:rPr>
          <w:rFonts w:ascii="Times New Roman" w:hAnsi="Times New Roman" w:cs="Times New Roman"/>
          <w:sz w:val="24"/>
          <w:szCs w:val="24"/>
        </w:rPr>
        <w:t>Fixed wiring installation (</w:t>
      </w:r>
      <w:r w:rsidR="003C1887">
        <w:rPr>
          <w:rFonts w:ascii="Times New Roman" w:hAnsi="Times New Roman" w:cs="Times New Roman"/>
          <w:sz w:val="24"/>
          <w:szCs w:val="24"/>
        </w:rPr>
        <w:t>all circuits</w:t>
      </w:r>
      <w:r w:rsidRPr="006A571B">
        <w:rPr>
          <w:rFonts w:ascii="Times New Roman" w:hAnsi="Times New Roman" w:cs="Times New Roman"/>
          <w:sz w:val="24"/>
          <w:szCs w:val="24"/>
        </w:rPr>
        <w:t>) is carried out by an electrician every 5 years.</w:t>
      </w:r>
      <w:r w:rsidR="003C1887">
        <w:rPr>
          <w:rFonts w:ascii="Times New Roman" w:hAnsi="Times New Roman" w:cs="Times New Roman"/>
          <w:sz w:val="24"/>
          <w:szCs w:val="24"/>
        </w:rPr>
        <w:t xml:space="preserve">  Defects are repaired/resolved as soon as practically possible.</w:t>
      </w:r>
    </w:p>
    <w:p w14:paraId="7CA58EA8" w14:textId="77777777" w:rsidR="0008122F" w:rsidRPr="006A571B" w:rsidRDefault="0008122F" w:rsidP="0008122F">
      <w:pPr>
        <w:pStyle w:val="ListParagraph"/>
        <w:spacing w:line="360" w:lineRule="auto"/>
        <w:ind w:left="360"/>
        <w:rPr>
          <w:rFonts w:ascii="Times New Roman" w:hAnsi="Times New Roman" w:cs="Times New Roman"/>
          <w:sz w:val="24"/>
          <w:szCs w:val="24"/>
        </w:rPr>
      </w:pPr>
    </w:p>
    <w:p w14:paraId="74C0F7EE" w14:textId="77777777" w:rsidR="002056B6" w:rsidRDefault="002056B6" w:rsidP="0008122F">
      <w:pPr>
        <w:spacing w:line="360" w:lineRule="auto"/>
        <w:rPr>
          <w:rFonts w:ascii="Times New Roman" w:hAnsi="Times New Roman" w:cs="Times New Roman"/>
          <w:b/>
          <w:sz w:val="24"/>
          <w:szCs w:val="24"/>
        </w:rPr>
      </w:pPr>
      <w:r>
        <w:rPr>
          <w:rFonts w:ascii="Times New Roman" w:hAnsi="Times New Roman" w:cs="Times New Roman"/>
          <w:b/>
          <w:sz w:val="24"/>
          <w:szCs w:val="24"/>
        </w:rPr>
        <w:t>EMERGENCY PLANS</w:t>
      </w:r>
    </w:p>
    <w:p w14:paraId="0D68D499" w14:textId="77777777" w:rsidR="008618C6" w:rsidRDefault="008618C6" w:rsidP="008618C6">
      <w:pPr>
        <w:spacing w:line="360" w:lineRule="auto"/>
        <w:rPr>
          <w:rFonts w:ascii="Times New Roman" w:hAnsi="Times New Roman" w:cs="Times New Roman"/>
          <w:sz w:val="24"/>
          <w:szCs w:val="24"/>
        </w:rPr>
      </w:pPr>
      <w:r>
        <w:rPr>
          <w:rFonts w:ascii="Times New Roman" w:hAnsi="Times New Roman" w:cs="Times New Roman"/>
          <w:sz w:val="24"/>
          <w:szCs w:val="24"/>
        </w:rPr>
        <w:t>Emergency procedures are in place for various issues including:</w:t>
      </w:r>
    </w:p>
    <w:p w14:paraId="09B0A908" w14:textId="7777777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During an out of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emergency, r</w:t>
      </w:r>
      <w:r w:rsidRPr="005472F2">
        <w:rPr>
          <w:rFonts w:ascii="Times New Roman" w:hAnsi="Times New Roman" w:cs="Times New Roman"/>
          <w:sz w:val="24"/>
          <w:szCs w:val="24"/>
        </w:rPr>
        <w:t xml:space="preserve">esidents </w:t>
      </w:r>
      <w:r>
        <w:rPr>
          <w:rFonts w:ascii="Times New Roman" w:hAnsi="Times New Roman" w:cs="Times New Roman"/>
          <w:sz w:val="24"/>
          <w:szCs w:val="24"/>
        </w:rPr>
        <w:t xml:space="preserve">are </w:t>
      </w:r>
      <w:r w:rsidRPr="005472F2">
        <w:rPr>
          <w:rFonts w:ascii="Times New Roman" w:hAnsi="Times New Roman" w:cs="Times New Roman"/>
          <w:sz w:val="24"/>
          <w:szCs w:val="24"/>
        </w:rPr>
        <w:t xml:space="preserve">asked to contact the Careline provider who </w:t>
      </w:r>
      <w:r>
        <w:rPr>
          <w:rFonts w:ascii="Times New Roman" w:hAnsi="Times New Roman" w:cs="Times New Roman"/>
          <w:sz w:val="24"/>
          <w:szCs w:val="24"/>
        </w:rPr>
        <w:t xml:space="preserve">will speak to </w:t>
      </w:r>
      <w:r w:rsidRPr="005472F2">
        <w:rPr>
          <w:rFonts w:ascii="Times New Roman" w:hAnsi="Times New Roman" w:cs="Times New Roman"/>
          <w:sz w:val="24"/>
          <w:szCs w:val="24"/>
        </w:rPr>
        <w:t xml:space="preserve">someone from the </w:t>
      </w:r>
      <w:r>
        <w:rPr>
          <w:rFonts w:ascii="Times New Roman" w:hAnsi="Times New Roman" w:cs="Times New Roman"/>
          <w:sz w:val="24"/>
          <w:szCs w:val="24"/>
        </w:rPr>
        <w:t>emergency list.</w:t>
      </w:r>
    </w:p>
    <w:p w14:paraId="59515B44" w14:textId="7777777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Emergency trustees, warden and office keep the same emergency list</w:t>
      </w:r>
    </w:p>
    <w:p w14:paraId="212724DC" w14:textId="673B94B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fire system monitoring service is provided with </w:t>
      </w:r>
      <w:r w:rsidR="003C1887">
        <w:rPr>
          <w:rFonts w:ascii="Times New Roman" w:hAnsi="Times New Roman" w:cs="Times New Roman"/>
          <w:sz w:val="24"/>
          <w:szCs w:val="24"/>
        </w:rPr>
        <w:t xml:space="preserve">phone </w:t>
      </w:r>
      <w:r>
        <w:rPr>
          <w:rFonts w:ascii="Times New Roman" w:hAnsi="Times New Roman" w:cs="Times New Roman"/>
          <w:sz w:val="24"/>
          <w:szCs w:val="24"/>
        </w:rPr>
        <w:t xml:space="preserve">numbers for trustees and staff </w:t>
      </w:r>
      <w:r w:rsidR="003C1887">
        <w:rPr>
          <w:rFonts w:ascii="Times New Roman" w:hAnsi="Times New Roman" w:cs="Times New Roman"/>
          <w:sz w:val="24"/>
          <w:szCs w:val="24"/>
        </w:rPr>
        <w:t xml:space="preserve">to be contacted </w:t>
      </w:r>
      <w:r>
        <w:rPr>
          <w:rFonts w:ascii="Times New Roman" w:hAnsi="Times New Roman" w:cs="Times New Roman"/>
          <w:sz w:val="24"/>
          <w:szCs w:val="24"/>
        </w:rPr>
        <w:t>in an emergency.</w:t>
      </w:r>
    </w:p>
    <w:p w14:paraId="75BDC7A3" w14:textId="77777777" w:rsidR="008618C6" w:rsidRDefault="008618C6" w:rsidP="008618C6">
      <w:pPr>
        <w:pStyle w:val="ListParagraph"/>
        <w:numPr>
          <w:ilvl w:val="0"/>
          <w:numId w:val="40"/>
        </w:numPr>
        <w:spacing w:line="360" w:lineRule="auto"/>
        <w:ind w:firstLine="360"/>
        <w:rPr>
          <w:rFonts w:ascii="Times New Roman" w:hAnsi="Times New Roman" w:cs="Times New Roman"/>
          <w:sz w:val="24"/>
          <w:szCs w:val="24"/>
        </w:rPr>
      </w:pPr>
      <w:r>
        <w:rPr>
          <w:rFonts w:ascii="Times New Roman" w:hAnsi="Times New Roman" w:cs="Times New Roman"/>
          <w:sz w:val="24"/>
          <w:szCs w:val="24"/>
        </w:rPr>
        <w:t>Each resident is provided with a f</w:t>
      </w:r>
      <w:r w:rsidRPr="005472F2">
        <w:rPr>
          <w:rFonts w:ascii="Times New Roman" w:hAnsi="Times New Roman" w:cs="Times New Roman"/>
          <w:sz w:val="24"/>
          <w:szCs w:val="24"/>
        </w:rPr>
        <w:t xml:space="preserve">ire emergency plan </w:t>
      </w:r>
      <w:r>
        <w:rPr>
          <w:rFonts w:ascii="Times New Roman" w:hAnsi="Times New Roman" w:cs="Times New Roman"/>
          <w:sz w:val="24"/>
          <w:szCs w:val="24"/>
        </w:rPr>
        <w:t>for their flat.</w:t>
      </w:r>
    </w:p>
    <w:p w14:paraId="0CA0AF81" w14:textId="77777777" w:rsidR="008618C6" w:rsidRDefault="008618C6" w:rsidP="008618C6">
      <w:pPr>
        <w:pStyle w:val="ListParagraph"/>
        <w:numPr>
          <w:ilvl w:val="0"/>
          <w:numId w:val="40"/>
        </w:numPr>
        <w:spacing w:line="360" w:lineRule="auto"/>
        <w:ind w:firstLine="360"/>
        <w:rPr>
          <w:rFonts w:ascii="Times New Roman" w:hAnsi="Times New Roman" w:cs="Times New Roman"/>
          <w:sz w:val="24"/>
          <w:szCs w:val="24"/>
        </w:rPr>
      </w:pPr>
      <w:r>
        <w:rPr>
          <w:rFonts w:ascii="Times New Roman" w:hAnsi="Times New Roman" w:cs="Times New Roman"/>
          <w:sz w:val="24"/>
          <w:szCs w:val="24"/>
        </w:rPr>
        <w:t>Fire system fault.</w:t>
      </w:r>
    </w:p>
    <w:p w14:paraId="0B79A1F0" w14:textId="7777777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The Warden’s mobile number is listed on the office door in case required out of hours.</w:t>
      </w:r>
    </w:p>
    <w:p w14:paraId="54461EE5" w14:textId="77777777" w:rsidR="008618C6" w:rsidRPr="005472F2"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A Disaster Recovery Plan is in the process of being devised.</w:t>
      </w:r>
    </w:p>
    <w:p w14:paraId="4B5F71CD" w14:textId="77777777" w:rsidR="002056B6" w:rsidRDefault="002056B6" w:rsidP="0008122F">
      <w:pPr>
        <w:spacing w:line="360" w:lineRule="auto"/>
        <w:rPr>
          <w:rFonts w:ascii="Times New Roman" w:hAnsi="Times New Roman" w:cs="Times New Roman"/>
          <w:b/>
          <w:sz w:val="24"/>
          <w:szCs w:val="24"/>
        </w:rPr>
      </w:pPr>
    </w:p>
    <w:p w14:paraId="765EB179" w14:textId="29F46E95" w:rsidR="0008122F" w:rsidRDefault="0008122F" w:rsidP="0008122F">
      <w:pPr>
        <w:spacing w:line="360" w:lineRule="auto"/>
        <w:rPr>
          <w:rFonts w:ascii="Times New Roman" w:hAnsi="Times New Roman" w:cs="Times New Roman"/>
          <w:b/>
          <w:sz w:val="24"/>
          <w:szCs w:val="24"/>
        </w:rPr>
      </w:pPr>
      <w:r w:rsidRPr="00823B0F">
        <w:rPr>
          <w:rFonts w:ascii="Times New Roman" w:hAnsi="Times New Roman" w:cs="Times New Roman"/>
          <w:b/>
          <w:sz w:val="24"/>
          <w:szCs w:val="24"/>
        </w:rPr>
        <w:t>FIRE PREVENTION</w:t>
      </w:r>
    </w:p>
    <w:p w14:paraId="29CB6545"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Fire risk assessment</w:t>
      </w:r>
    </w:p>
    <w:p w14:paraId="7AF8DAB6" w14:textId="77777777" w:rsidR="0008122F" w:rsidRPr="00506F63" w:rsidRDefault="0008122F" w:rsidP="00DE7123">
      <w:pPr>
        <w:pStyle w:val="ListParagraph"/>
        <w:numPr>
          <w:ilvl w:val="0"/>
          <w:numId w:val="23"/>
        </w:numPr>
        <w:spacing w:line="360" w:lineRule="auto"/>
        <w:rPr>
          <w:rFonts w:ascii="Times New Roman" w:hAnsi="Times New Roman" w:cs="Times New Roman"/>
          <w:sz w:val="24"/>
          <w:szCs w:val="24"/>
        </w:rPr>
      </w:pPr>
      <w:r w:rsidRPr="00506F63">
        <w:rPr>
          <w:rFonts w:ascii="Times New Roman" w:hAnsi="Times New Roman" w:cs="Times New Roman"/>
          <w:sz w:val="24"/>
          <w:szCs w:val="24"/>
        </w:rPr>
        <w:t xml:space="preserve">A full fire safety risk assessment is undertaken every 3 years by a suitable professional and reviewed annually.  </w:t>
      </w:r>
    </w:p>
    <w:p w14:paraId="37EB5F5F" w14:textId="77777777" w:rsidR="0008122F" w:rsidRPr="00506F63" w:rsidRDefault="0008122F" w:rsidP="00DE7123">
      <w:pPr>
        <w:pStyle w:val="ListParagraph"/>
        <w:numPr>
          <w:ilvl w:val="0"/>
          <w:numId w:val="23"/>
        </w:numPr>
        <w:spacing w:line="360" w:lineRule="auto"/>
        <w:rPr>
          <w:rFonts w:ascii="Times New Roman" w:hAnsi="Times New Roman" w:cs="Times New Roman"/>
          <w:sz w:val="24"/>
          <w:szCs w:val="24"/>
        </w:rPr>
      </w:pPr>
      <w:r w:rsidRPr="00506F63">
        <w:rPr>
          <w:rFonts w:ascii="Times New Roman" w:hAnsi="Times New Roman" w:cs="Times New Roman"/>
          <w:sz w:val="24"/>
          <w:szCs w:val="24"/>
        </w:rPr>
        <w:t>Records</w:t>
      </w:r>
      <w:r>
        <w:rPr>
          <w:rFonts w:ascii="Times New Roman" w:hAnsi="Times New Roman" w:cs="Times New Roman"/>
          <w:sz w:val="24"/>
          <w:szCs w:val="24"/>
        </w:rPr>
        <w:t xml:space="preserve"> are kept in the Clerk’s office and displayed in the Chubbs Community Room.</w:t>
      </w:r>
    </w:p>
    <w:p w14:paraId="5BB67EAD" w14:textId="77777777" w:rsidR="0008122F" w:rsidRDefault="0008122F" w:rsidP="0008122F">
      <w:pPr>
        <w:pStyle w:val="ListParagraph"/>
        <w:spacing w:line="360" w:lineRule="auto"/>
        <w:ind w:left="360"/>
        <w:rPr>
          <w:rFonts w:ascii="Times New Roman" w:hAnsi="Times New Roman" w:cs="Times New Roman"/>
          <w:sz w:val="24"/>
          <w:szCs w:val="24"/>
        </w:rPr>
      </w:pPr>
    </w:p>
    <w:p w14:paraId="03269169"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The Premises</w:t>
      </w:r>
    </w:p>
    <w:p w14:paraId="79A52575"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Fire exits are marked throughout the premises.  These are kept unobstructed at all times.</w:t>
      </w:r>
    </w:p>
    <w:p w14:paraId="4F9B022D"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Sources of ignition and flammable substances are kept separate.</w:t>
      </w:r>
    </w:p>
    <w:p w14:paraId="08AF4EE5" w14:textId="77777777" w:rsidR="0008122F" w:rsidRDefault="0008122F" w:rsidP="0008122F">
      <w:pPr>
        <w:pStyle w:val="ListParagraph"/>
        <w:spacing w:line="360" w:lineRule="auto"/>
        <w:rPr>
          <w:rFonts w:ascii="Times New Roman" w:hAnsi="Times New Roman" w:cs="Times New Roman"/>
          <w:sz w:val="24"/>
          <w:szCs w:val="24"/>
        </w:rPr>
      </w:pPr>
    </w:p>
    <w:p w14:paraId="487252CD" w14:textId="77777777" w:rsidR="0008122F" w:rsidRPr="0005120F" w:rsidRDefault="0008122F" w:rsidP="00DE7123">
      <w:pPr>
        <w:pStyle w:val="ListParagraph"/>
        <w:numPr>
          <w:ilvl w:val="0"/>
          <w:numId w:val="22"/>
        </w:numPr>
        <w:spacing w:line="360" w:lineRule="auto"/>
        <w:rPr>
          <w:rFonts w:ascii="Times New Roman" w:hAnsi="Times New Roman" w:cs="Times New Roman"/>
          <w:b/>
          <w:sz w:val="24"/>
          <w:szCs w:val="24"/>
        </w:rPr>
      </w:pPr>
      <w:r w:rsidRPr="0005120F">
        <w:rPr>
          <w:rFonts w:ascii="Times New Roman" w:hAnsi="Times New Roman" w:cs="Times New Roman"/>
          <w:b/>
          <w:sz w:val="24"/>
          <w:szCs w:val="24"/>
        </w:rPr>
        <w:t>Smoke alarms and heat detectors</w:t>
      </w:r>
    </w:p>
    <w:p w14:paraId="64DF515F"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sidRPr="00180149">
        <w:rPr>
          <w:rFonts w:ascii="Times New Roman" w:hAnsi="Times New Roman" w:cs="Times New Roman"/>
          <w:sz w:val="24"/>
          <w:szCs w:val="24"/>
        </w:rPr>
        <w:t xml:space="preserve">Each flat has </w:t>
      </w:r>
      <w:r>
        <w:rPr>
          <w:rFonts w:ascii="Times New Roman" w:hAnsi="Times New Roman" w:cs="Times New Roman"/>
          <w:sz w:val="24"/>
          <w:szCs w:val="24"/>
        </w:rPr>
        <w:t>s</w:t>
      </w:r>
      <w:r w:rsidRPr="00180149">
        <w:rPr>
          <w:rFonts w:ascii="Times New Roman" w:hAnsi="Times New Roman" w:cs="Times New Roman"/>
          <w:sz w:val="24"/>
          <w:szCs w:val="24"/>
        </w:rPr>
        <w:t>moke alarm</w:t>
      </w:r>
      <w:r>
        <w:rPr>
          <w:rFonts w:ascii="Times New Roman" w:hAnsi="Times New Roman" w:cs="Times New Roman"/>
          <w:sz w:val="24"/>
          <w:szCs w:val="24"/>
        </w:rPr>
        <w:t>s</w:t>
      </w:r>
      <w:r w:rsidRPr="00180149">
        <w:rPr>
          <w:rFonts w:ascii="Times New Roman" w:hAnsi="Times New Roman" w:cs="Times New Roman"/>
          <w:sz w:val="24"/>
          <w:szCs w:val="24"/>
        </w:rPr>
        <w:t xml:space="preserve"> </w:t>
      </w:r>
      <w:r>
        <w:rPr>
          <w:rFonts w:ascii="Times New Roman" w:hAnsi="Times New Roman" w:cs="Times New Roman"/>
          <w:sz w:val="24"/>
          <w:szCs w:val="24"/>
        </w:rPr>
        <w:t xml:space="preserve">located </w:t>
      </w:r>
      <w:r w:rsidRPr="00180149">
        <w:rPr>
          <w:rFonts w:ascii="Times New Roman" w:hAnsi="Times New Roman" w:cs="Times New Roman"/>
          <w:sz w:val="24"/>
          <w:szCs w:val="24"/>
        </w:rPr>
        <w:t xml:space="preserve">in the hall, living room and bedroom.  There is a heat detector in each kitchen.  </w:t>
      </w:r>
    </w:p>
    <w:p w14:paraId="66418D9D"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sidRPr="00180149">
        <w:rPr>
          <w:rFonts w:ascii="Times New Roman" w:hAnsi="Times New Roman" w:cs="Times New Roman"/>
          <w:sz w:val="24"/>
          <w:szCs w:val="24"/>
        </w:rPr>
        <w:t>Smoke alarms are a</w:t>
      </w:r>
      <w:r>
        <w:rPr>
          <w:rFonts w:ascii="Times New Roman" w:hAnsi="Times New Roman" w:cs="Times New Roman"/>
          <w:sz w:val="24"/>
          <w:szCs w:val="24"/>
        </w:rPr>
        <w:t>lso located in communal areas and the office.</w:t>
      </w:r>
    </w:p>
    <w:p w14:paraId="7BE2B3A5" w14:textId="77777777" w:rsidR="0008122F" w:rsidRPr="00180149"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Alarms and detectors are checked regularly and ba</w:t>
      </w:r>
      <w:r w:rsidRPr="00180149">
        <w:rPr>
          <w:rFonts w:ascii="Times New Roman" w:hAnsi="Times New Roman" w:cs="Times New Roman"/>
          <w:sz w:val="24"/>
          <w:szCs w:val="24"/>
        </w:rPr>
        <w:t xml:space="preserve">tteries </w:t>
      </w:r>
      <w:r>
        <w:rPr>
          <w:rFonts w:ascii="Times New Roman" w:hAnsi="Times New Roman" w:cs="Times New Roman"/>
          <w:sz w:val="24"/>
          <w:szCs w:val="24"/>
        </w:rPr>
        <w:t xml:space="preserve">changed </w:t>
      </w:r>
      <w:r w:rsidRPr="00180149">
        <w:rPr>
          <w:rFonts w:ascii="Times New Roman" w:hAnsi="Times New Roman" w:cs="Times New Roman"/>
          <w:sz w:val="24"/>
          <w:szCs w:val="24"/>
        </w:rPr>
        <w:t>as part of the maintenance programme.</w:t>
      </w:r>
    </w:p>
    <w:p w14:paraId="4312CB8F" w14:textId="77777777" w:rsidR="0008122F" w:rsidRDefault="0008122F" w:rsidP="0008122F">
      <w:pPr>
        <w:pStyle w:val="ListParagraph"/>
        <w:spacing w:line="360" w:lineRule="auto"/>
        <w:rPr>
          <w:rFonts w:ascii="Times New Roman" w:hAnsi="Times New Roman" w:cs="Times New Roman"/>
          <w:sz w:val="24"/>
          <w:szCs w:val="24"/>
        </w:rPr>
      </w:pPr>
    </w:p>
    <w:p w14:paraId="43180849"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Employees</w:t>
      </w:r>
      <w:r>
        <w:rPr>
          <w:rFonts w:ascii="Times New Roman" w:hAnsi="Times New Roman" w:cs="Times New Roman"/>
          <w:b/>
          <w:sz w:val="24"/>
          <w:szCs w:val="24"/>
        </w:rPr>
        <w:t xml:space="preserve"> responsibilities</w:t>
      </w:r>
    </w:p>
    <w:p w14:paraId="0C02C279"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Employees are asked to take suitable precautions to minimise the risk of fires.</w:t>
      </w:r>
    </w:p>
    <w:p w14:paraId="60EB4949" w14:textId="4967BF9C"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Employees undertake fire safety</w:t>
      </w:r>
      <w:r w:rsidR="001B264A">
        <w:rPr>
          <w:rFonts w:ascii="Times New Roman" w:hAnsi="Times New Roman" w:cs="Times New Roman"/>
          <w:sz w:val="24"/>
          <w:szCs w:val="24"/>
        </w:rPr>
        <w:t xml:space="preserve"> training and regular refresher courses</w:t>
      </w:r>
      <w:r>
        <w:rPr>
          <w:rFonts w:ascii="Times New Roman" w:hAnsi="Times New Roman" w:cs="Times New Roman"/>
          <w:sz w:val="24"/>
          <w:szCs w:val="24"/>
        </w:rPr>
        <w:t>.</w:t>
      </w:r>
    </w:p>
    <w:p w14:paraId="3D67719A"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Warden acts as the charity’s Fire Officer.</w:t>
      </w:r>
    </w:p>
    <w:p w14:paraId="447DF2FE" w14:textId="2C2E9053"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Bags of shredded paper are moved from the office to the bunker for storage until disposal</w:t>
      </w:r>
      <w:r w:rsidR="001B264A">
        <w:rPr>
          <w:rFonts w:ascii="Times New Roman" w:hAnsi="Times New Roman" w:cs="Times New Roman"/>
          <w:sz w:val="24"/>
          <w:szCs w:val="24"/>
        </w:rPr>
        <w:t>.</w:t>
      </w:r>
    </w:p>
    <w:p w14:paraId="2EDFD025" w14:textId="77777777" w:rsidR="0008122F" w:rsidRDefault="0008122F" w:rsidP="0008122F">
      <w:pPr>
        <w:pStyle w:val="ListParagraph"/>
        <w:spacing w:line="360" w:lineRule="auto"/>
        <w:rPr>
          <w:rFonts w:ascii="Times New Roman" w:hAnsi="Times New Roman" w:cs="Times New Roman"/>
          <w:sz w:val="24"/>
          <w:szCs w:val="24"/>
        </w:rPr>
      </w:pPr>
    </w:p>
    <w:p w14:paraId="5B40D50F"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Fire alarm system</w:t>
      </w:r>
    </w:p>
    <w:p w14:paraId="613A9470"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fire alarm system is monitored by Southern Monitoring.</w:t>
      </w:r>
    </w:p>
    <w:p w14:paraId="1F5D6D6C"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Whetstones flats have a ‘2-minute’ button for the resident to press if they have set off the alarm accidentally.  Nappers House flats have a new system which does not allow for this.</w:t>
      </w:r>
    </w:p>
    <w:p w14:paraId="5E3B8ED1"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fire alarm system is tested weekly by the Warden and records kept in the Warden’s office.</w:t>
      </w:r>
    </w:p>
    <w:p w14:paraId="2DE2C5D0"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In the event of fire alarm system failure, the Procedure for Fire Alarm System Failure should be followed.</w:t>
      </w:r>
    </w:p>
    <w:p w14:paraId="6FCB86E4" w14:textId="77777777" w:rsidR="0008122F" w:rsidRDefault="0008122F" w:rsidP="0008122F">
      <w:pPr>
        <w:pStyle w:val="ListParagraph"/>
        <w:spacing w:line="360" w:lineRule="auto"/>
        <w:rPr>
          <w:rFonts w:ascii="Times New Roman" w:hAnsi="Times New Roman" w:cs="Times New Roman"/>
          <w:sz w:val="24"/>
          <w:szCs w:val="24"/>
        </w:rPr>
      </w:pPr>
    </w:p>
    <w:p w14:paraId="09A8AE3F"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Evacuation</w:t>
      </w:r>
    </w:p>
    <w:p w14:paraId="273156B1" w14:textId="0B758D45" w:rsidR="0008122F" w:rsidRDefault="0008122F" w:rsidP="00DE7123">
      <w:pPr>
        <w:pStyle w:val="ListParagraph"/>
        <w:numPr>
          <w:ilvl w:val="0"/>
          <w:numId w:val="24"/>
        </w:numPr>
        <w:spacing w:line="360" w:lineRule="auto"/>
        <w:rPr>
          <w:rFonts w:ascii="Times New Roman" w:hAnsi="Times New Roman" w:cs="Times New Roman"/>
          <w:sz w:val="24"/>
          <w:szCs w:val="24"/>
        </w:rPr>
      </w:pPr>
      <w:r w:rsidRPr="0005120F">
        <w:rPr>
          <w:rFonts w:ascii="Times New Roman" w:hAnsi="Times New Roman" w:cs="Times New Roman"/>
          <w:sz w:val="24"/>
          <w:szCs w:val="24"/>
        </w:rPr>
        <w:t xml:space="preserve">In the event of fire, residents, employees and visitors are </w:t>
      </w:r>
      <w:r w:rsidR="004961F8">
        <w:rPr>
          <w:rFonts w:ascii="Times New Roman" w:hAnsi="Times New Roman" w:cs="Times New Roman"/>
          <w:sz w:val="24"/>
          <w:szCs w:val="24"/>
        </w:rPr>
        <w:t xml:space="preserve">required </w:t>
      </w:r>
      <w:r w:rsidRPr="0005120F">
        <w:rPr>
          <w:rFonts w:ascii="Times New Roman" w:hAnsi="Times New Roman" w:cs="Times New Roman"/>
          <w:sz w:val="24"/>
          <w:szCs w:val="24"/>
        </w:rPr>
        <w:t>to evacuate the premises and meet at the designated muster point.</w:t>
      </w:r>
      <w:r>
        <w:rPr>
          <w:rFonts w:ascii="Times New Roman" w:hAnsi="Times New Roman" w:cs="Times New Roman"/>
          <w:sz w:val="24"/>
          <w:szCs w:val="24"/>
        </w:rPr>
        <w:t xml:space="preserve">  Each resident receives a copy of the procedure.</w:t>
      </w:r>
    </w:p>
    <w:p w14:paraId="2AD799CC" w14:textId="77777777" w:rsidR="0008122F" w:rsidRPr="0005120F" w:rsidRDefault="0008122F" w:rsidP="00DE7123">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Employees (during working hours) or Emergency Trustees will be on hand if possible to help during an evacuation, and follow the procedures set out in the Fire Log Book located in the Clerk’s office and in the Emergency Trustees Emergency Pack.</w:t>
      </w:r>
    </w:p>
    <w:p w14:paraId="2C33E441" w14:textId="77777777" w:rsidR="0008122F" w:rsidRDefault="0008122F" w:rsidP="0008122F">
      <w:pPr>
        <w:pStyle w:val="ListParagraph"/>
        <w:spacing w:line="360" w:lineRule="auto"/>
        <w:rPr>
          <w:rFonts w:ascii="Times New Roman" w:hAnsi="Times New Roman" w:cs="Times New Roman"/>
          <w:sz w:val="24"/>
          <w:szCs w:val="24"/>
        </w:rPr>
      </w:pPr>
    </w:p>
    <w:p w14:paraId="5DC84D7B" w14:textId="77777777" w:rsidR="0008122F" w:rsidRPr="0008092A" w:rsidRDefault="0008122F" w:rsidP="00DE7123">
      <w:pPr>
        <w:pStyle w:val="ListParagraph"/>
        <w:numPr>
          <w:ilvl w:val="0"/>
          <w:numId w:val="22"/>
        </w:numPr>
        <w:spacing w:line="360" w:lineRule="auto"/>
        <w:rPr>
          <w:rFonts w:ascii="Times New Roman" w:hAnsi="Times New Roman" w:cs="Times New Roman"/>
          <w:b/>
          <w:sz w:val="24"/>
          <w:szCs w:val="24"/>
        </w:rPr>
      </w:pPr>
      <w:r w:rsidRPr="0005120F">
        <w:rPr>
          <w:rFonts w:ascii="Times New Roman" w:hAnsi="Times New Roman" w:cs="Times New Roman"/>
          <w:b/>
          <w:sz w:val="24"/>
          <w:szCs w:val="24"/>
        </w:rPr>
        <w:t>Fire extinguishers</w:t>
      </w:r>
    </w:p>
    <w:p w14:paraId="6851468A" w14:textId="77777777" w:rsidR="0008122F"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 xml:space="preserve">Suitable fire extinguishers are available throughout the premises to aid escape in case of </w:t>
      </w:r>
    </w:p>
    <w:p w14:paraId="110C1AB1" w14:textId="77777777" w:rsidR="0008122F" w:rsidRDefault="0008122F" w:rsidP="0008122F">
      <w:pPr>
        <w:spacing w:line="360" w:lineRule="auto"/>
        <w:ind w:firstLine="360"/>
        <w:rPr>
          <w:rFonts w:ascii="Times New Roman" w:hAnsi="Times New Roman" w:cs="Times New Roman"/>
          <w:sz w:val="24"/>
          <w:szCs w:val="24"/>
        </w:rPr>
      </w:pPr>
      <w:proofErr w:type="gramStart"/>
      <w:r w:rsidRPr="0008092A">
        <w:rPr>
          <w:rFonts w:ascii="Times New Roman" w:hAnsi="Times New Roman" w:cs="Times New Roman"/>
          <w:sz w:val="24"/>
          <w:szCs w:val="24"/>
        </w:rPr>
        <w:t>fire</w:t>
      </w:r>
      <w:proofErr w:type="gramEnd"/>
      <w:r w:rsidRPr="0008092A">
        <w:rPr>
          <w:rFonts w:ascii="Times New Roman" w:hAnsi="Times New Roman" w:cs="Times New Roman"/>
          <w:sz w:val="24"/>
          <w:szCs w:val="24"/>
        </w:rPr>
        <w:t xml:space="preserve">.  These are checked bi-monthly and maintained annually.  Records are kept in the </w:t>
      </w:r>
    </w:p>
    <w:p w14:paraId="1868A3C3" w14:textId="77777777" w:rsidR="0008122F" w:rsidRPr="0008092A"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Warden’s office.</w:t>
      </w:r>
    </w:p>
    <w:p w14:paraId="015F30CF" w14:textId="77777777" w:rsidR="0008122F" w:rsidRDefault="0008122F" w:rsidP="0008122F">
      <w:pPr>
        <w:spacing w:line="360" w:lineRule="auto"/>
        <w:rPr>
          <w:rFonts w:ascii="Times New Roman" w:hAnsi="Times New Roman" w:cs="Times New Roman"/>
          <w:sz w:val="24"/>
          <w:szCs w:val="24"/>
        </w:rPr>
      </w:pPr>
    </w:p>
    <w:p w14:paraId="0CEC6F5F" w14:textId="77777777" w:rsidR="00743074" w:rsidRDefault="00743074" w:rsidP="0008122F">
      <w:pPr>
        <w:spacing w:line="360" w:lineRule="auto"/>
        <w:rPr>
          <w:rFonts w:ascii="Times New Roman" w:hAnsi="Times New Roman" w:cs="Times New Roman"/>
          <w:sz w:val="24"/>
          <w:szCs w:val="24"/>
        </w:rPr>
      </w:pPr>
    </w:p>
    <w:p w14:paraId="3BE014D2" w14:textId="77777777" w:rsidR="0008122F" w:rsidRPr="0008092A" w:rsidRDefault="0008122F" w:rsidP="00DE7123">
      <w:pPr>
        <w:pStyle w:val="ListParagraph"/>
        <w:numPr>
          <w:ilvl w:val="0"/>
          <w:numId w:val="22"/>
        </w:numPr>
        <w:spacing w:line="360" w:lineRule="auto"/>
        <w:rPr>
          <w:rFonts w:ascii="Times New Roman" w:hAnsi="Times New Roman" w:cs="Times New Roman"/>
          <w:b/>
          <w:sz w:val="24"/>
          <w:szCs w:val="24"/>
        </w:rPr>
      </w:pPr>
      <w:r w:rsidRPr="0008092A">
        <w:rPr>
          <w:rFonts w:ascii="Times New Roman" w:hAnsi="Times New Roman" w:cs="Times New Roman"/>
          <w:b/>
          <w:sz w:val="24"/>
          <w:szCs w:val="24"/>
        </w:rPr>
        <w:lastRenderedPageBreak/>
        <w:t>Emergency lighting</w:t>
      </w:r>
    </w:p>
    <w:p w14:paraId="1E8B88CB" w14:textId="77777777" w:rsidR="0008122F"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 xml:space="preserve">Emergency lighting is in place and this is tested bi-monthly by the </w:t>
      </w:r>
      <w:r>
        <w:rPr>
          <w:rFonts w:ascii="Times New Roman" w:hAnsi="Times New Roman" w:cs="Times New Roman"/>
          <w:sz w:val="24"/>
          <w:szCs w:val="24"/>
        </w:rPr>
        <w:t>Warden</w:t>
      </w:r>
      <w:r w:rsidRPr="0008092A">
        <w:rPr>
          <w:rFonts w:ascii="Times New Roman" w:hAnsi="Times New Roman" w:cs="Times New Roman"/>
          <w:sz w:val="24"/>
          <w:szCs w:val="24"/>
        </w:rPr>
        <w:t xml:space="preserve"> and 6-</w:t>
      </w:r>
    </w:p>
    <w:p w14:paraId="6A0BA424" w14:textId="77777777" w:rsidR="0008122F" w:rsidRPr="0008092A" w:rsidRDefault="0008122F" w:rsidP="0008122F">
      <w:pPr>
        <w:spacing w:line="360" w:lineRule="auto"/>
        <w:ind w:firstLine="360"/>
        <w:rPr>
          <w:rFonts w:ascii="Times New Roman" w:hAnsi="Times New Roman" w:cs="Times New Roman"/>
          <w:sz w:val="24"/>
          <w:szCs w:val="24"/>
        </w:rPr>
      </w:pPr>
      <w:proofErr w:type="gramStart"/>
      <w:r w:rsidRPr="0008092A">
        <w:rPr>
          <w:rFonts w:ascii="Times New Roman" w:hAnsi="Times New Roman" w:cs="Times New Roman"/>
          <w:sz w:val="24"/>
          <w:szCs w:val="24"/>
        </w:rPr>
        <w:t>monthly</w:t>
      </w:r>
      <w:proofErr w:type="gramEnd"/>
      <w:r w:rsidRPr="0008092A">
        <w:rPr>
          <w:rFonts w:ascii="Times New Roman" w:hAnsi="Times New Roman" w:cs="Times New Roman"/>
          <w:sz w:val="24"/>
          <w:szCs w:val="24"/>
        </w:rPr>
        <w:t xml:space="preserve"> by a fire professional (once for 3 hours and once a quick check).</w:t>
      </w:r>
    </w:p>
    <w:p w14:paraId="5BA4F575" w14:textId="77777777" w:rsidR="0008122F" w:rsidRDefault="0008122F" w:rsidP="0008122F">
      <w:pPr>
        <w:pStyle w:val="ListParagraph"/>
        <w:spacing w:line="360" w:lineRule="auto"/>
        <w:rPr>
          <w:rFonts w:ascii="Times New Roman" w:hAnsi="Times New Roman" w:cs="Times New Roman"/>
          <w:sz w:val="24"/>
          <w:szCs w:val="24"/>
        </w:rPr>
      </w:pPr>
    </w:p>
    <w:p w14:paraId="6269776C"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Fire drill</w:t>
      </w:r>
    </w:p>
    <w:p w14:paraId="031755FC" w14:textId="77777777" w:rsidR="0008122F"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 xml:space="preserve">Fire drills involving residents and employees are undertaken at each site annually and </w:t>
      </w:r>
    </w:p>
    <w:p w14:paraId="314A5FAB" w14:textId="77777777" w:rsidR="0008122F" w:rsidRPr="0008092A" w:rsidRDefault="0008122F" w:rsidP="0008122F">
      <w:pPr>
        <w:spacing w:line="360" w:lineRule="auto"/>
        <w:ind w:firstLine="360"/>
        <w:rPr>
          <w:rFonts w:ascii="Times New Roman" w:hAnsi="Times New Roman" w:cs="Times New Roman"/>
          <w:sz w:val="24"/>
          <w:szCs w:val="24"/>
        </w:rPr>
      </w:pPr>
      <w:proofErr w:type="gramStart"/>
      <w:r w:rsidRPr="0008092A">
        <w:rPr>
          <w:rFonts w:ascii="Times New Roman" w:hAnsi="Times New Roman" w:cs="Times New Roman"/>
          <w:sz w:val="24"/>
          <w:szCs w:val="24"/>
        </w:rPr>
        <w:t>records</w:t>
      </w:r>
      <w:proofErr w:type="gramEnd"/>
      <w:r w:rsidRPr="0008092A">
        <w:rPr>
          <w:rFonts w:ascii="Times New Roman" w:hAnsi="Times New Roman" w:cs="Times New Roman"/>
          <w:sz w:val="24"/>
          <w:szCs w:val="24"/>
        </w:rPr>
        <w:t xml:space="preserve"> kept in the Warden’s office.</w:t>
      </w:r>
    </w:p>
    <w:p w14:paraId="0D44E2AB" w14:textId="77777777" w:rsidR="0008122F" w:rsidRDefault="0008122F" w:rsidP="0008122F">
      <w:pPr>
        <w:pStyle w:val="ListParagraph"/>
        <w:spacing w:line="360" w:lineRule="auto"/>
        <w:rPr>
          <w:rFonts w:ascii="Times New Roman" w:hAnsi="Times New Roman" w:cs="Times New Roman"/>
          <w:sz w:val="24"/>
          <w:szCs w:val="24"/>
        </w:rPr>
      </w:pPr>
    </w:p>
    <w:p w14:paraId="26B85F70"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Advice</w:t>
      </w:r>
    </w:p>
    <w:p w14:paraId="0A3210B3" w14:textId="77777777" w:rsidR="0008122F" w:rsidRDefault="0008122F" w:rsidP="0008122F">
      <w:pPr>
        <w:spacing w:line="360" w:lineRule="auto"/>
        <w:ind w:left="360"/>
        <w:rPr>
          <w:rFonts w:ascii="Times New Roman" w:hAnsi="Times New Roman" w:cs="Times New Roman"/>
          <w:sz w:val="24"/>
          <w:szCs w:val="24"/>
        </w:rPr>
      </w:pPr>
      <w:r w:rsidRPr="0008092A">
        <w:rPr>
          <w:rFonts w:ascii="Times New Roman" w:hAnsi="Times New Roman" w:cs="Times New Roman"/>
          <w:sz w:val="24"/>
          <w:szCs w:val="24"/>
        </w:rPr>
        <w:t>The Fire Safety Officer from Dorset and Wiltshire Fire and Rescue Service has offered to visit the premises occasionally and provides advice as required.</w:t>
      </w:r>
    </w:p>
    <w:p w14:paraId="3DB761AB" w14:textId="77777777" w:rsidR="0008122F" w:rsidRPr="0008092A" w:rsidRDefault="0008122F" w:rsidP="0008122F">
      <w:pPr>
        <w:spacing w:line="360" w:lineRule="auto"/>
        <w:ind w:left="360"/>
        <w:rPr>
          <w:rFonts w:ascii="Times New Roman" w:hAnsi="Times New Roman" w:cs="Times New Roman"/>
          <w:sz w:val="24"/>
          <w:szCs w:val="24"/>
        </w:rPr>
      </w:pPr>
    </w:p>
    <w:p w14:paraId="3F2AB144" w14:textId="77777777" w:rsidR="0008122F" w:rsidRPr="009F0989" w:rsidRDefault="0008122F" w:rsidP="0008122F">
      <w:pPr>
        <w:spacing w:line="360" w:lineRule="auto"/>
        <w:rPr>
          <w:rFonts w:ascii="Times New Roman" w:hAnsi="Times New Roman" w:cs="Times New Roman"/>
          <w:b/>
          <w:sz w:val="24"/>
          <w:szCs w:val="24"/>
        </w:rPr>
      </w:pPr>
      <w:r w:rsidRPr="009F0989">
        <w:rPr>
          <w:rFonts w:ascii="Times New Roman" w:hAnsi="Times New Roman" w:cs="Times New Roman"/>
          <w:b/>
          <w:sz w:val="24"/>
          <w:szCs w:val="24"/>
        </w:rPr>
        <w:t xml:space="preserve">FIRST AID </w:t>
      </w:r>
      <w:r>
        <w:rPr>
          <w:rFonts w:ascii="Times New Roman" w:hAnsi="Times New Roman" w:cs="Times New Roman"/>
          <w:b/>
          <w:sz w:val="24"/>
          <w:szCs w:val="24"/>
        </w:rPr>
        <w:t>AT</w:t>
      </w:r>
      <w:r w:rsidRPr="009F0989">
        <w:rPr>
          <w:rFonts w:ascii="Times New Roman" w:hAnsi="Times New Roman" w:cs="Times New Roman"/>
          <w:b/>
          <w:sz w:val="24"/>
          <w:szCs w:val="24"/>
        </w:rPr>
        <w:t xml:space="preserve"> WORK</w:t>
      </w:r>
    </w:p>
    <w:p w14:paraId="63DF56DE" w14:textId="77777777" w:rsidR="0008122F" w:rsidRPr="00051F8A" w:rsidRDefault="0008122F" w:rsidP="0008122F">
      <w:pPr>
        <w:pStyle w:val="Default"/>
        <w:spacing w:line="360" w:lineRule="auto"/>
        <w:rPr>
          <w:rFonts w:ascii="Times New Roman" w:hAnsi="Times New Roman" w:cs="Times New Roman"/>
        </w:rPr>
      </w:pPr>
      <w:r>
        <w:rPr>
          <w:rFonts w:ascii="Times New Roman" w:hAnsi="Times New Roman" w:cs="Times New Roman"/>
        </w:rPr>
        <w:t xml:space="preserve">The </w:t>
      </w:r>
      <w:r w:rsidRPr="00051F8A">
        <w:rPr>
          <w:rFonts w:ascii="Times New Roman" w:hAnsi="Times New Roman" w:cs="Times New Roman"/>
        </w:rPr>
        <w:t xml:space="preserve">following </w:t>
      </w:r>
      <w:r>
        <w:rPr>
          <w:rFonts w:ascii="Times New Roman" w:hAnsi="Times New Roman" w:cs="Times New Roman"/>
        </w:rPr>
        <w:t xml:space="preserve">provision is in place to comply </w:t>
      </w:r>
      <w:r w:rsidRPr="00051F8A">
        <w:rPr>
          <w:rFonts w:ascii="Times New Roman" w:hAnsi="Times New Roman" w:cs="Times New Roman"/>
        </w:rPr>
        <w:t>with HSE recommendations:</w:t>
      </w:r>
    </w:p>
    <w:p w14:paraId="0A146256" w14:textId="77777777" w:rsidR="0008122F" w:rsidRDefault="0008122F" w:rsidP="00DE7123">
      <w:pPr>
        <w:pStyle w:val="Default"/>
        <w:numPr>
          <w:ilvl w:val="0"/>
          <w:numId w:val="15"/>
        </w:numPr>
        <w:spacing w:line="360" w:lineRule="auto"/>
        <w:rPr>
          <w:rFonts w:ascii="Times New Roman" w:hAnsi="Times New Roman" w:cs="Times New Roman"/>
        </w:rPr>
      </w:pPr>
      <w:r w:rsidRPr="00051F8A">
        <w:rPr>
          <w:rFonts w:ascii="Times New Roman" w:hAnsi="Times New Roman" w:cs="Times New Roman"/>
        </w:rPr>
        <w:t xml:space="preserve">A risk assessment </w:t>
      </w:r>
      <w:r>
        <w:rPr>
          <w:rFonts w:ascii="Times New Roman" w:hAnsi="Times New Roman" w:cs="Times New Roman"/>
        </w:rPr>
        <w:t xml:space="preserve">of first-aid requirements is carried out at regular intervals.  </w:t>
      </w:r>
    </w:p>
    <w:p w14:paraId="4B0D2EFF" w14:textId="77777777" w:rsidR="0008122F" w:rsidRPr="00051F8A" w:rsidRDefault="0008122F" w:rsidP="00DE7123">
      <w:pPr>
        <w:pStyle w:val="Default"/>
        <w:numPr>
          <w:ilvl w:val="0"/>
          <w:numId w:val="1"/>
        </w:numPr>
        <w:spacing w:line="360" w:lineRule="auto"/>
        <w:rPr>
          <w:rFonts w:ascii="Times New Roman" w:hAnsi="Times New Roman" w:cs="Times New Roman"/>
        </w:rPr>
      </w:pPr>
      <w:r w:rsidRPr="00051F8A">
        <w:rPr>
          <w:rFonts w:ascii="Times New Roman" w:hAnsi="Times New Roman" w:cs="Times New Roman"/>
        </w:rPr>
        <w:t>The</w:t>
      </w:r>
      <w:r>
        <w:rPr>
          <w:rFonts w:ascii="Times New Roman" w:hAnsi="Times New Roman" w:cs="Times New Roman"/>
        </w:rPr>
        <w:t xml:space="preserve"> </w:t>
      </w:r>
      <w:r w:rsidRPr="00051F8A">
        <w:rPr>
          <w:rFonts w:ascii="Times New Roman" w:hAnsi="Times New Roman" w:cs="Times New Roman"/>
        </w:rPr>
        <w:t>Warden</w:t>
      </w:r>
      <w:r>
        <w:rPr>
          <w:rFonts w:ascii="Times New Roman" w:hAnsi="Times New Roman" w:cs="Times New Roman"/>
        </w:rPr>
        <w:t xml:space="preserve">, General Manager and Financial Clerk </w:t>
      </w:r>
      <w:r w:rsidRPr="00051F8A">
        <w:rPr>
          <w:rFonts w:ascii="Times New Roman" w:hAnsi="Times New Roman" w:cs="Times New Roman"/>
        </w:rPr>
        <w:t>receive first aid training</w:t>
      </w:r>
      <w:r>
        <w:rPr>
          <w:rFonts w:ascii="Times New Roman" w:hAnsi="Times New Roman" w:cs="Times New Roman"/>
        </w:rPr>
        <w:t xml:space="preserve"> at recommended intervals</w:t>
      </w:r>
    </w:p>
    <w:p w14:paraId="53D0B77D" w14:textId="77777777" w:rsidR="0008122F" w:rsidRDefault="0008122F" w:rsidP="00DE7123">
      <w:pPr>
        <w:pStyle w:val="Default"/>
        <w:numPr>
          <w:ilvl w:val="0"/>
          <w:numId w:val="1"/>
        </w:numPr>
        <w:spacing w:line="360" w:lineRule="auto"/>
        <w:rPr>
          <w:rFonts w:ascii="Times New Roman" w:hAnsi="Times New Roman" w:cs="Times New Roman"/>
        </w:rPr>
      </w:pPr>
      <w:r w:rsidRPr="00051F8A">
        <w:rPr>
          <w:rFonts w:ascii="Times New Roman" w:hAnsi="Times New Roman" w:cs="Times New Roman"/>
        </w:rPr>
        <w:t>Employees are advised of first-aid arrangements via</w:t>
      </w:r>
      <w:r>
        <w:rPr>
          <w:rFonts w:ascii="Times New Roman" w:hAnsi="Times New Roman" w:cs="Times New Roman"/>
        </w:rPr>
        <w:t xml:space="preserve"> a poster located in the office</w:t>
      </w:r>
    </w:p>
    <w:p w14:paraId="091C21DC" w14:textId="77777777" w:rsidR="0008122F" w:rsidRPr="00051F8A" w:rsidRDefault="0008122F" w:rsidP="00DE7123">
      <w:pPr>
        <w:pStyle w:val="Default"/>
        <w:numPr>
          <w:ilvl w:val="0"/>
          <w:numId w:val="1"/>
        </w:numPr>
        <w:spacing w:line="360" w:lineRule="auto"/>
        <w:rPr>
          <w:rFonts w:ascii="Times New Roman" w:hAnsi="Times New Roman" w:cs="Times New Roman"/>
        </w:rPr>
      </w:pPr>
      <w:r w:rsidRPr="00051F8A">
        <w:rPr>
          <w:rFonts w:ascii="Times New Roman" w:hAnsi="Times New Roman" w:cs="Times New Roman"/>
        </w:rPr>
        <w:t>a suitably stocked first-aid kit is located in the office</w:t>
      </w:r>
    </w:p>
    <w:p w14:paraId="174BBA88" w14:textId="77777777" w:rsidR="0008122F" w:rsidRPr="008D3B60" w:rsidRDefault="0008122F" w:rsidP="00DE7123">
      <w:pPr>
        <w:pStyle w:val="Default"/>
        <w:numPr>
          <w:ilvl w:val="0"/>
          <w:numId w:val="1"/>
        </w:numPr>
        <w:spacing w:line="360" w:lineRule="auto"/>
        <w:rPr>
          <w:rFonts w:ascii="Times New Roman" w:hAnsi="Times New Roman" w:cs="Times New Roman"/>
        </w:rPr>
      </w:pPr>
      <w:r w:rsidRPr="008D3B60">
        <w:rPr>
          <w:rFonts w:ascii="Times New Roman" w:hAnsi="Times New Roman" w:cs="Times New Roman"/>
        </w:rPr>
        <w:t>An Accident Book is available in the office to record accidents and first aid provided.  A Reporting of Injuries, Diseases and Dang</w:t>
      </w:r>
      <w:r>
        <w:rPr>
          <w:rFonts w:ascii="Times New Roman" w:hAnsi="Times New Roman" w:cs="Times New Roman"/>
        </w:rPr>
        <w:t>erous Occurrences Regulations (</w:t>
      </w:r>
      <w:r w:rsidRPr="008D3B60">
        <w:rPr>
          <w:rFonts w:ascii="Times New Roman" w:hAnsi="Times New Roman" w:cs="Times New Roman"/>
        </w:rPr>
        <w:t>RIDDOR</w:t>
      </w:r>
      <w:r>
        <w:rPr>
          <w:rFonts w:ascii="Times New Roman" w:hAnsi="Times New Roman" w:cs="Times New Roman"/>
        </w:rPr>
        <w:t>)</w:t>
      </w:r>
      <w:r w:rsidRPr="008D3B60">
        <w:rPr>
          <w:rFonts w:ascii="Times New Roman" w:hAnsi="Times New Roman" w:cs="Times New Roman"/>
        </w:rPr>
        <w:t xml:space="preserve"> report is completed if appropriate.</w:t>
      </w:r>
    </w:p>
    <w:p w14:paraId="4F3FC36E" w14:textId="77777777" w:rsidR="0008122F" w:rsidRDefault="0008122F" w:rsidP="0008122F">
      <w:pPr>
        <w:spacing w:line="360" w:lineRule="auto"/>
        <w:rPr>
          <w:rFonts w:ascii="Times New Roman" w:hAnsi="Times New Roman" w:cs="Times New Roman"/>
          <w:sz w:val="24"/>
          <w:szCs w:val="24"/>
        </w:rPr>
      </w:pPr>
    </w:p>
    <w:p w14:paraId="5C392C80" w14:textId="77777777" w:rsidR="0008122F" w:rsidRPr="00670928" w:rsidRDefault="0008122F" w:rsidP="0008122F">
      <w:pPr>
        <w:spacing w:line="360" w:lineRule="auto"/>
        <w:rPr>
          <w:rFonts w:ascii="Times New Roman" w:hAnsi="Times New Roman" w:cs="Times New Roman"/>
          <w:b/>
          <w:sz w:val="24"/>
          <w:szCs w:val="24"/>
        </w:rPr>
      </w:pPr>
      <w:r w:rsidRPr="00670928">
        <w:rPr>
          <w:rFonts w:ascii="Times New Roman" w:hAnsi="Times New Roman" w:cs="Times New Roman"/>
          <w:b/>
          <w:sz w:val="24"/>
          <w:szCs w:val="24"/>
        </w:rPr>
        <w:t>FIRST AID</w:t>
      </w:r>
      <w:r>
        <w:rPr>
          <w:rFonts w:ascii="Times New Roman" w:hAnsi="Times New Roman" w:cs="Times New Roman"/>
          <w:b/>
          <w:sz w:val="24"/>
          <w:szCs w:val="24"/>
        </w:rPr>
        <w:t>: EMERGENCY</w:t>
      </w:r>
    </w:p>
    <w:p w14:paraId="186D06AA" w14:textId="52F58C6A" w:rsidR="0008122F" w:rsidRDefault="0008122F" w:rsidP="00DE7123">
      <w:pPr>
        <w:pStyle w:val="ListParagraph"/>
        <w:numPr>
          <w:ilvl w:val="0"/>
          <w:numId w:val="32"/>
        </w:numPr>
        <w:spacing w:line="360" w:lineRule="auto"/>
        <w:rPr>
          <w:rFonts w:ascii="Times New Roman" w:hAnsi="Times New Roman" w:cs="Times New Roman"/>
          <w:sz w:val="24"/>
          <w:szCs w:val="24"/>
        </w:rPr>
      </w:pPr>
      <w:r w:rsidRPr="000C342D">
        <w:rPr>
          <w:rFonts w:ascii="Times New Roman" w:hAnsi="Times New Roman" w:cs="Times New Roman"/>
          <w:sz w:val="24"/>
          <w:szCs w:val="24"/>
        </w:rPr>
        <w:t>Employees who have undertaken first aid training may provide emergency first aid to residents</w:t>
      </w:r>
      <w:r w:rsidR="004B7A7B">
        <w:rPr>
          <w:rFonts w:ascii="Times New Roman" w:hAnsi="Times New Roman" w:cs="Times New Roman"/>
          <w:sz w:val="24"/>
          <w:szCs w:val="24"/>
        </w:rPr>
        <w:t>, staff</w:t>
      </w:r>
      <w:r w:rsidRPr="000C342D">
        <w:rPr>
          <w:rFonts w:ascii="Times New Roman" w:hAnsi="Times New Roman" w:cs="Times New Roman"/>
          <w:sz w:val="24"/>
          <w:szCs w:val="24"/>
        </w:rPr>
        <w:t xml:space="preserve"> or visitors, if required, as recommended by HSE guidance.</w:t>
      </w:r>
    </w:p>
    <w:p w14:paraId="29A56B45" w14:textId="77777777" w:rsidR="0008122F" w:rsidRPr="000C342D" w:rsidRDefault="0008122F" w:rsidP="00DE7123">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A defibrillator is available at each site.  These may be used by anyone on site or in the local community.</w:t>
      </w:r>
    </w:p>
    <w:p w14:paraId="5679E777" w14:textId="77777777" w:rsidR="00A90301" w:rsidRDefault="00A90301" w:rsidP="0008122F">
      <w:pPr>
        <w:pStyle w:val="ListParagraph"/>
        <w:spacing w:line="360" w:lineRule="auto"/>
        <w:ind w:left="360"/>
        <w:rPr>
          <w:rFonts w:ascii="Times New Roman" w:hAnsi="Times New Roman" w:cs="Times New Roman"/>
          <w:sz w:val="24"/>
          <w:szCs w:val="24"/>
        </w:rPr>
      </w:pPr>
    </w:p>
    <w:p w14:paraId="09A4FF97" w14:textId="77777777" w:rsidR="0008122F" w:rsidRPr="00112EDA" w:rsidRDefault="0008122F" w:rsidP="0008122F">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t>FOOD HYGIENE</w:t>
      </w:r>
    </w:p>
    <w:p w14:paraId="19EDEF2B" w14:textId="77777777" w:rsidR="0008122F" w:rsidRDefault="0008122F" w:rsidP="0008122F">
      <w:pPr>
        <w:spacing w:line="360" w:lineRule="auto"/>
        <w:rPr>
          <w:rFonts w:ascii="Times New Roman" w:hAnsi="Times New Roman" w:cs="Times New Roman"/>
          <w:sz w:val="24"/>
          <w:szCs w:val="24"/>
        </w:rPr>
      </w:pPr>
      <w:r w:rsidRPr="003E7867">
        <w:rPr>
          <w:rFonts w:ascii="Times New Roman" w:hAnsi="Times New Roman" w:cs="Times New Roman"/>
          <w:sz w:val="24"/>
          <w:szCs w:val="24"/>
        </w:rPr>
        <w:t>Food and drink is usually prepared for events and meetings in the Chubbs Room.</w:t>
      </w:r>
      <w:r>
        <w:rPr>
          <w:rFonts w:ascii="Times New Roman" w:hAnsi="Times New Roman" w:cs="Times New Roman"/>
          <w:sz w:val="24"/>
          <w:szCs w:val="24"/>
        </w:rPr>
        <w:t xml:space="preserve">  The following precautions are in place:</w:t>
      </w:r>
    </w:p>
    <w:p w14:paraId="57FCF7A5"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The Warden undertakes regular food safety training</w:t>
      </w:r>
    </w:p>
    <w:p w14:paraId="1EB56988"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Staff and residents wear suitable clean clothing</w:t>
      </w:r>
    </w:p>
    <w:p w14:paraId="309E5229"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Staff and residents keep hair tied back if necessary</w:t>
      </w:r>
    </w:p>
    <w:p w14:paraId="44C2BADF"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Staff and residents wash their hands before preparing food, after touching raw food, after handling waste or emptying a bin, after cleaning, after blowing their nose, after touching phones, light switches, door handles</w:t>
      </w:r>
    </w:p>
    <w:p w14:paraId="7D87DDE4"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Staff and residents are asked not to assist with food preparation if they are suffering from a disease likely to be transmitted through food, have infected wounds, skin infections or sores, have diarrhoea.</w:t>
      </w:r>
    </w:p>
    <w:p w14:paraId="60586EB5" w14:textId="77777777" w:rsidR="0008122F" w:rsidRDefault="0008122F" w:rsidP="0008122F">
      <w:pPr>
        <w:pStyle w:val="ListParagraph"/>
        <w:spacing w:line="360" w:lineRule="auto"/>
        <w:ind w:left="360"/>
        <w:rPr>
          <w:rFonts w:ascii="Times New Roman" w:hAnsi="Times New Roman" w:cs="Times New Roman"/>
          <w:sz w:val="24"/>
          <w:szCs w:val="24"/>
        </w:rPr>
      </w:pPr>
    </w:p>
    <w:p w14:paraId="3B9C11C3" w14:textId="77777777" w:rsidR="009742C3" w:rsidRPr="009742C3" w:rsidRDefault="009742C3" w:rsidP="009F0989">
      <w:pPr>
        <w:spacing w:line="360" w:lineRule="auto"/>
        <w:rPr>
          <w:rFonts w:ascii="Times New Roman" w:hAnsi="Times New Roman" w:cs="Times New Roman"/>
          <w:b/>
          <w:sz w:val="24"/>
          <w:szCs w:val="24"/>
        </w:rPr>
      </w:pPr>
      <w:r w:rsidRPr="009742C3">
        <w:rPr>
          <w:rFonts w:ascii="Times New Roman" w:hAnsi="Times New Roman" w:cs="Times New Roman"/>
          <w:b/>
          <w:sz w:val="24"/>
          <w:szCs w:val="24"/>
        </w:rPr>
        <w:t>GAS</w:t>
      </w:r>
      <w:r w:rsidR="00863722">
        <w:rPr>
          <w:rFonts w:ascii="Times New Roman" w:hAnsi="Times New Roman" w:cs="Times New Roman"/>
          <w:b/>
          <w:sz w:val="24"/>
          <w:szCs w:val="24"/>
        </w:rPr>
        <w:t xml:space="preserve"> SAFETY</w:t>
      </w:r>
    </w:p>
    <w:p w14:paraId="6D6230EA" w14:textId="77777777" w:rsidR="00055060" w:rsidRDefault="00055060" w:rsidP="00DE7123">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Gas boilers are the only gas appliances on-site.</w:t>
      </w:r>
      <w:r w:rsidR="005D0891">
        <w:rPr>
          <w:rFonts w:ascii="Times New Roman" w:hAnsi="Times New Roman" w:cs="Times New Roman"/>
          <w:sz w:val="24"/>
          <w:szCs w:val="24"/>
        </w:rPr>
        <w:t xml:space="preserve">  There are combi boilers in Whetstones flats and two boilers supply Nappers House.</w:t>
      </w:r>
    </w:p>
    <w:p w14:paraId="6AFB815C" w14:textId="77777777" w:rsidR="00055060" w:rsidRPr="00055060" w:rsidRDefault="00055060" w:rsidP="00DE7123">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Gas Safe registered workers are contracted to install, repair and maintain gas appliances, pipework</w:t>
      </w:r>
      <w:r w:rsidR="0090039A">
        <w:rPr>
          <w:rFonts w:ascii="Times New Roman" w:hAnsi="Times New Roman" w:cs="Times New Roman"/>
          <w:sz w:val="24"/>
          <w:szCs w:val="24"/>
        </w:rPr>
        <w:t xml:space="preserve"> and flues as appropriate.</w:t>
      </w:r>
    </w:p>
    <w:p w14:paraId="4D9E861B" w14:textId="77777777" w:rsidR="00055060" w:rsidRDefault="009742C3" w:rsidP="00DE7123">
      <w:pPr>
        <w:pStyle w:val="ListParagraph"/>
        <w:numPr>
          <w:ilvl w:val="0"/>
          <w:numId w:val="19"/>
        </w:numPr>
        <w:spacing w:line="360" w:lineRule="auto"/>
        <w:rPr>
          <w:rFonts w:ascii="Times New Roman" w:hAnsi="Times New Roman" w:cs="Times New Roman"/>
          <w:sz w:val="24"/>
          <w:szCs w:val="24"/>
        </w:rPr>
      </w:pPr>
      <w:r w:rsidRPr="00055060">
        <w:rPr>
          <w:rFonts w:ascii="Times New Roman" w:hAnsi="Times New Roman" w:cs="Times New Roman"/>
          <w:sz w:val="24"/>
          <w:szCs w:val="24"/>
        </w:rPr>
        <w:t xml:space="preserve">As a landlord, </w:t>
      </w:r>
      <w:r w:rsidR="00055060">
        <w:rPr>
          <w:rFonts w:ascii="Times New Roman" w:hAnsi="Times New Roman" w:cs="Times New Roman"/>
          <w:sz w:val="24"/>
          <w:szCs w:val="24"/>
        </w:rPr>
        <w:t xml:space="preserve">DMC is </w:t>
      </w:r>
      <w:r w:rsidR="00055060" w:rsidRPr="00055060">
        <w:rPr>
          <w:rFonts w:ascii="Times New Roman" w:hAnsi="Times New Roman" w:cs="Times New Roman"/>
          <w:sz w:val="24"/>
          <w:szCs w:val="24"/>
        </w:rPr>
        <w:t xml:space="preserve">responsible for ensuring an annual gas safety check is carried out within 12 months of the installation of a new appliance or flue and annually thereafter by a Gas Safe </w:t>
      </w:r>
      <w:r w:rsidR="0090039A">
        <w:rPr>
          <w:rFonts w:ascii="Times New Roman" w:hAnsi="Times New Roman" w:cs="Times New Roman"/>
          <w:sz w:val="24"/>
          <w:szCs w:val="24"/>
        </w:rPr>
        <w:t>r</w:t>
      </w:r>
      <w:r w:rsidR="00055060" w:rsidRPr="00055060">
        <w:rPr>
          <w:rFonts w:ascii="Times New Roman" w:hAnsi="Times New Roman" w:cs="Times New Roman"/>
          <w:sz w:val="24"/>
          <w:szCs w:val="24"/>
        </w:rPr>
        <w:t>egistered engineer.</w:t>
      </w:r>
    </w:p>
    <w:p w14:paraId="558B9200" w14:textId="77777777" w:rsidR="00055060" w:rsidRDefault="00055060" w:rsidP="00DE7123">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055060">
        <w:rPr>
          <w:rFonts w:ascii="Times New Roman" w:hAnsi="Times New Roman" w:cs="Times New Roman"/>
          <w:sz w:val="24"/>
          <w:szCs w:val="24"/>
        </w:rPr>
        <w:t xml:space="preserve">record </w:t>
      </w:r>
      <w:r>
        <w:rPr>
          <w:rFonts w:ascii="Times New Roman" w:hAnsi="Times New Roman" w:cs="Times New Roman"/>
          <w:sz w:val="24"/>
          <w:szCs w:val="24"/>
        </w:rPr>
        <w:t xml:space="preserve">is kept </w:t>
      </w:r>
      <w:r w:rsidRPr="00055060">
        <w:rPr>
          <w:rFonts w:ascii="Times New Roman" w:hAnsi="Times New Roman" w:cs="Times New Roman"/>
          <w:sz w:val="24"/>
          <w:szCs w:val="24"/>
        </w:rPr>
        <w:t xml:space="preserve">of the safety check for 2 years and </w:t>
      </w:r>
      <w:r>
        <w:rPr>
          <w:rFonts w:ascii="Times New Roman" w:hAnsi="Times New Roman" w:cs="Times New Roman"/>
          <w:sz w:val="24"/>
          <w:szCs w:val="24"/>
        </w:rPr>
        <w:t xml:space="preserve">a copy </w:t>
      </w:r>
      <w:r w:rsidRPr="00055060">
        <w:rPr>
          <w:rFonts w:ascii="Times New Roman" w:hAnsi="Times New Roman" w:cs="Times New Roman"/>
          <w:sz w:val="24"/>
          <w:szCs w:val="24"/>
        </w:rPr>
        <w:t>issue</w:t>
      </w:r>
      <w:r>
        <w:rPr>
          <w:rFonts w:ascii="Times New Roman" w:hAnsi="Times New Roman" w:cs="Times New Roman"/>
          <w:sz w:val="24"/>
          <w:szCs w:val="24"/>
        </w:rPr>
        <w:t>d</w:t>
      </w:r>
      <w:r w:rsidRPr="00055060">
        <w:rPr>
          <w:rFonts w:ascii="Times New Roman" w:hAnsi="Times New Roman" w:cs="Times New Roman"/>
          <w:sz w:val="24"/>
          <w:szCs w:val="24"/>
        </w:rPr>
        <w:t xml:space="preserve"> to each existing </w:t>
      </w:r>
      <w:r>
        <w:rPr>
          <w:rFonts w:ascii="Times New Roman" w:hAnsi="Times New Roman" w:cs="Times New Roman"/>
          <w:sz w:val="24"/>
          <w:szCs w:val="24"/>
        </w:rPr>
        <w:t xml:space="preserve">resident </w:t>
      </w:r>
      <w:r w:rsidRPr="00055060">
        <w:rPr>
          <w:rFonts w:ascii="Times New Roman" w:hAnsi="Times New Roman" w:cs="Times New Roman"/>
          <w:sz w:val="24"/>
          <w:szCs w:val="24"/>
        </w:rPr>
        <w:t xml:space="preserve">within 28 days of the check being completed and to any new </w:t>
      </w:r>
      <w:r>
        <w:rPr>
          <w:rFonts w:ascii="Times New Roman" w:hAnsi="Times New Roman" w:cs="Times New Roman"/>
          <w:sz w:val="24"/>
          <w:szCs w:val="24"/>
        </w:rPr>
        <w:t xml:space="preserve">residents </w:t>
      </w:r>
      <w:r w:rsidRPr="00055060">
        <w:rPr>
          <w:rFonts w:ascii="Times New Roman" w:hAnsi="Times New Roman" w:cs="Times New Roman"/>
          <w:sz w:val="24"/>
          <w:szCs w:val="24"/>
        </w:rPr>
        <w:t>before they move in.</w:t>
      </w:r>
    </w:p>
    <w:p w14:paraId="666CDBD2" w14:textId="77777777" w:rsidR="009742C3" w:rsidRDefault="009742C3" w:rsidP="009F0989">
      <w:pPr>
        <w:spacing w:line="360" w:lineRule="auto"/>
        <w:rPr>
          <w:rFonts w:ascii="Times New Roman" w:hAnsi="Times New Roman" w:cs="Times New Roman"/>
          <w:sz w:val="24"/>
          <w:szCs w:val="24"/>
        </w:rPr>
      </w:pPr>
    </w:p>
    <w:p w14:paraId="773599F9" w14:textId="77777777" w:rsidR="00D72EDE" w:rsidRPr="00112EDA" w:rsidRDefault="00D72EDE" w:rsidP="00D72EDE">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t>HAZARDOUS MATERIALS</w:t>
      </w:r>
    </w:p>
    <w:p w14:paraId="5E60D925" w14:textId="77777777" w:rsidR="00D72EDE" w:rsidRDefault="00D72EDE" w:rsidP="00D72EDE">
      <w:pPr>
        <w:spacing w:line="360" w:lineRule="auto"/>
        <w:rPr>
          <w:rFonts w:ascii="Times New Roman" w:hAnsi="Times New Roman" w:cs="Times New Roman"/>
          <w:sz w:val="24"/>
          <w:szCs w:val="24"/>
        </w:rPr>
      </w:pPr>
      <w:r>
        <w:rPr>
          <w:rFonts w:ascii="Times New Roman" w:hAnsi="Times New Roman" w:cs="Times New Roman"/>
          <w:sz w:val="24"/>
          <w:szCs w:val="24"/>
        </w:rPr>
        <w:t>As an employer, DMC is responsible for taking effective measures to control exposure to hazardous substances in the workplace and protect health.  The following measures have been taken:</w:t>
      </w:r>
    </w:p>
    <w:p w14:paraId="44774BAA" w14:textId="77777777" w:rsidR="00D72EDE" w:rsidRDefault="00D72EDE" w:rsidP="00D72EDE">
      <w:pPr>
        <w:pStyle w:val="ListParagraph"/>
        <w:numPr>
          <w:ilvl w:val="0"/>
          <w:numId w:val="33"/>
        </w:numPr>
        <w:spacing w:line="360" w:lineRule="auto"/>
        <w:rPr>
          <w:rFonts w:ascii="Times New Roman" w:hAnsi="Times New Roman" w:cs="Times New Roman"/>
          <w:sz w:val="24"/>
          <w:szCs w:val="24"/>
        </w:rPr>
      </w:pPr>
      <w:r w:rsidRPr="00C34111">
        <w:rPr>
          <w:rFonts w:ascii="Times New Roman" w:hAnsi="Times New Roman" w:cs="Times New Roman"/>
          <w:sz w:val="24"/>
          <w:szCs w:val="24"/>
        </w:rPr>
        <w:t>Risk assessments</w:t>
      </w:r>
      <w:r>
        <w:rPr>
          <w:rFonts w:ascii="Times New Roman" w:hAnsi="Times New Roman" w:cs="Times New Roman"/>
          <w:sz w:val="24"/>
          <w:szCs w:val="24"/>
        </w:rPr>
        <w:t xml:space="preserve"> to identify potentially hazardous substances and appropriate control measures such as protective equipment</w:t>
      </w:r>
    </w:p>
    <w:p w14:paraId="2F9E8FD3" w14:textId="77777777" w:rsidR="00D72EDE" w:rsidRDefault="00D72EDE" w:rsidP="00D72EDE">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Check and maintain control measures as required on a regular basis</w:t>
      </w:r>
    </w:p>
    <w:p w14:paraId="71006E09" w14:textId="50266BF4" w:rsidR="00D72EDE" w:rsidRPr="00C34111" w:rsidRDefault="00D72EDE" w:rsidP="00D72EDE">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Adequate training for staff</w:t>
      </w:r>
    </w:p>
    <w:p w14:paraId="388A4E0D" w14:textId="77777777" w:rsidR="00D72EDE" w:rsidRDefault="00D72EDE" w:rsidP="0008122F">
      <w:pPr>
        <w:spacing w:line="360" w:lineRule="auto"/>
        <w:rPr>
          <w:rFonts w:ascii="Times New Roman" w:hAnsi="Times New Roman" w:cs="Times New Roman"/>
          <w:b/>
          <w:sz w:val="24"/>
          <w:szCs w:val="24"/>
        </w:rPr>
      </w:pPr>
    </w:p>
    <w:p w14:paraId="7939EE9D" w14:textId="77777777" w:rsidR="0008122F" w:rsidRPr="00863722" w:rsidRDefault="0008122F" w:rsidP="0008122F">
      <w:pPr>
        <w:spacing w:line="360" w:lineRule="auto"/>
        <w:rPr>
          <w:rFonts w:ascii="Times New Roman" w:hAnsi="Times New Roman" w:cs="Times New Roman"/>
          <w:b/>
          <w:sz w:val="24"/>
          <w:szCs w:val="24"/>
        </w:rPr>
      </w:pPr>
      <w:r w:rsidRPr="00863722">
        <w:rPr>
          <w:rFonts w:ascii="Times New Roman" w:hAnsi="Times New Roman" w:cs="Times New Roman"/>
          <w:b/>
          <w:sz w:val="24"/>
          <w:szCs w:val="24"/>
        </w:rPr>
        <w:t>INSURANCE</w:t>
      </w:r>
    </w:p>
    <w:p w14:paraId="40D22EB6" w14:textId="77777777" w:rsidR="006107DA" w:rsidRDefault="00BA6902" w:rsidP="0008122F">
      <w:pPr>
        <w:spacing w:line="360" w:lineRule="auto"/>
        <w:rPr>
          <w:rFonts w:ascii="Times New Roman" w:hAnsi="Times New Roman" w:cs="Times New Roman"/>
          <w:sz w:val="24"/>
          <w:szCs w:val="24"/>
        </w:rPr>
      </w:pPr>
      <w:r>
        <w:rPr>
          <w:rFonts w:ascii="Times New Roman" w:hAnsi="Times New Roman" w:cs="Times New Roman"/>
          <w:sz w:val="24"/>
          <w:szCs w:val="24"/>
        </w:rPr>
        <w:t xml:space="preserve">Insurances are held to cover </w:t>
      </w:r>
      <w:r w:rsidR="00F72231">
        <w:rPr>
          <w:rFonts w:ascii="Times New Roman" w:hAnsi="Times New Roman" w:cs="Times New Roman"/>
          <w:sz w:val="24"/>
          <w:szCs w:val="24"/>
        </w:rPr>
        <w:t xml:space="preserve">the </w:t>
      </w:r>
      <w:r w:rsidR="006107DA">
        <w:rPr>
          <w:rFonts w:ascii="Times New Roman" w:hAnsi="Times New Roman" w:cs="Times New Roman"/>
          <w:sz w:val="24"/>
          <w:szCs w:val="24"/>
        </w:rPr>
        <w:t xml:space="preserve">buildings including </w:t>
      </w:r>
      <w:r w:rsidR="00F72231">
        <w:rPr>
          <w:rFonts w:ascii="Times New Roman" w:hAnsi="Times New Roman" w:cs="Times New Roman"/>
          <w:sz w:val="24"/>
          <w:szCs w:val="24"/>
        </w:rPr>
        <w:t xml:space="preserve">contents </w:t>
      </w:r>
      <w:r w:rsidR="006107DA">
        <w:rPr>
          <w:rFonts w:ascii="Times New Roman" w:hAnsi="Times New Roman" w:cs="Times New Roman"/>
          <w:sz w:val="24"/>
          <w:szCs w:val="24"/>
        </w:rPr>
        <w:t xml:space="preserve">belonging to the charity, </w:t>
      </w:r>
      <w:r>
        <w:rPr>
          <w:rFonts w:ascii="Times New Roman" w:hAnsi="Times New Roman" w:cs="Times New Roman"/>
          <w:sz w:val="24"/>
          <w:szCs w:val="24"/>
        </w:rPr>
        <w:t>and management protection (trustees and employees).</w:t>
      </w:r>
      <w:r w:rsidR="00F72231">
        <w:rPr>
          <w:rFonts w:ascii="Times New Roman" w:hAnsi="Times New Roman" w:cs="Times New Roman"/>
          <w:sz w:val="24"/>
          <w:szCs w:val="24"/>
        </w:rPr>
        <w:t xml:space="preserve"> </w:t>
      </w:r>
    </w:p>
    <w:p w14:paraId="3E83E962" w14:textId="4DBD27CF" w:rsidR="00BA6902" w:rsidRDefault="00F72231" w:rsidP="0008122F">
      <w:pPr>
        <w:spacing w:line="360" w:lineRule="auto"/>
        <w:rPr>
          <w:rFonts w:ascii="Times New Roman" w:hAnsi="Times New Roman" w:cs="Times New Roman"/>
          <w:sz w:val="24"/>
          <w:szCs w:val="24"/>
        </w:rPr>
      </w:pPr>
      <w:r>
        <w:rPr>
          <w:rFonts w:ascii="Times New Roman" w:hAnsi="Times New Roman" w:cs="Times New Roman"/>
          <w:sz w:val="24"/>
          <w:szCs w:val="24"/>
        </w:rPr>
        <w:t>Residents are not covered by DMC’s insurance and are encouraged to take out their own contents insurance.</w:t>
      </w:r>
    </w:p>
    <w:p w14:paraId="58118D7C" w14:textId="33C8767A" w:rsidR="00112EDA" w:rsidRPr="00112EDA" w:rsidRDefault="00112EDA" w:rsidP="00112EDA">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lastRenderedPageBreak/>
        <w:t>LEGIONELLA</w:t>
      </w:r>
    </w:p>
    <w:p w14:paraId="346DA3D7" w14:textId="77777777" w:rsidR="0059275B" w:rsidRDefault="00961D28" w:rsidP="009F0989">
      <w:pPr>
        <w:spacing w:line="360" w:lineRule="auto"/>
        <w:rPr>
          <w:rFonts w:ascii="Times New Roman" w:hAnsi="Times New Roman" w:cs="Times New Roman"/>
          <w:sz w:val="24"/>
          <w:szCs w:val="24"/>
        </w:rPr>
      </w:pPr>
      <w:r>
        <w:rPr>
          <w:rFonts w:ascii="Times New Roman" w:hAnsi="Times New Roman" w:cs="Times New Roman"/>
          <w:sz w:val="24"/>
          <w:szCs w:val="24"/>
        </w:rPr>
        <w:t xml:space="preserve">As a landlord, DMC has a duty to assess </w:t>
      </w:r>
      <w:r w:rsidR="0039582F">
        <w:rPr>
          <w:rFonts w:ascii="Times New Roman" w:hAnsi="Times New Roman" w:cs="Times New Roman"/>
          <w:sz w:val="24"/>
          <w:szCs w:val="24"/>
        </w:rPr>
        <w:t xml:space="preserve">and control the risk to residents of exposure </w:t>
      </w:r>
      <w:r>
        <w:rPr>
          <w:rFonts w:ascii="Times New Roman" w:hAnsi="Times New Roman" w:cs="Times New Roman"/>
          <w:sz w:val="24"/>
          <w:szCs w:val="24"/>
        </w:rPr>
        <w:t>to Legionella.</w:t>
      </w:r>
      <w:r w:rsidR="0059275B">
        <w:rPr>
          <w:rFonts w:ascii="Times New Roman" w:hAnsi="Times New Roman" w:cs="Times New Roman"/>
          <w:sz w:val="24"/>
          <w:szCs w:val="24"/>
        </w:rPr>
        <w:t xml:space="preserve">  </w:t>
      </w:r>
      <w:r>
        <w:rPr>
          <w:rFonts w:ascii="Times New Roman" w:hAnsi="Times New Roman" w:cs="Times New Roman"/>
          <w:sz w:val="24"/>
          <w:szCs w:val="24"/>
        </w:rPr>
        <w:t>The risk in domestic settings is considered to be low owing to</w:t>
      </w:r>
      <w:r w:rsidR="0059275B">
        <w:rPr>
          <w:rFonts w:ascii="Times New Roman" w:hAnsi="Times New Roman" w:cs="Times New Roman"/>
          <w:sz w:val="24"/>
          <w:szCs w:val="24"/>
        </w:rPr>
        <w:t>:</w:t>
      </w:r>
    </w:p>
    <w:p w14:paraId="6D33481E" w14:textId="77777777" w:rsidR="0059275B" w:rsidRDefault="0059275B" w:rsidP="00DE7123">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R</w:t>
      </w:r>
      <w:r w:rsidR="00961D28" w:rsidRPr="0059275B">
        <w:rPr>
          <w:rFonts w:ascii="Times New Roman" w:hAnsi="Times New Roman" w:cs="Times New Roman"/>
          <w:sz w:val="24"/>
          <w:szCs w:val="24"/>
        </w:rPr>
        <w:t>egular water usage and turnover</w:t>
      </w:r>
      <w:r w:rsidR="00F77799" w:rsidRPr="0059275B">
        <w:rPr>
          <w:rFonts w:ascii="Times New Roman" w:hAnsi="Times New Roman" w:cs="Times New Roman"/>
          <w:sz w:val="24"/>
          <w:szCs w:val="24"/>
        </w:rPr>
        <w:t>,</w:t>
      </w:r>
    </w:p>
    <w:p w14:paraId="63629F02" w14:textId="340C22F9" w:rsidR="0059275B" w:rsidRPr="00FC465A" w:rsidRDefault="0059275B" w:rsidP="00DE7123">
      <w:pPr>
        <w:pStyle w:val="ListParagraph"/>
        <w:numPr>
          <w:ilvl w:val="0"/>
          <w:numId w:val="25"/>
        </w:numPr>
        <w:spacing w:line="360" w:lineRule="auto"/>
        <w:rPr>
          <w:rFonts w:ascii="Times New Roman" w:hAnsi="Times New Roman" w:cs="Times New Roman"/>
          <w:color w:val="FF0000"/>
          <w:sz w:val="24"/>
          <w:szCs w:val="24"/>
        </w:rPr>
      </w:pPr>
      <w:r w:rsidRPr="00FC465A">
        <w:rPr>
          <w:rFonts w:ascii="Times New Roman" w:hAnsi="Times New Roman" w:cs="Times New Roman"/>
          <w:sz w:val="24"/>
          <w:szCs w:val="24"/>
        </w:rPr>
        <w:t>C</w:t>
      </w:r>
      <w:r w:rsidR="006D460F" w:rsidRPr="00FC465A">
        <w:rPr>
          <w:rFonts w:ascii="Times New Roman" w:hAnsi="Times New Roman" w:cs="Times New Roman"/>
          <w:sz w:val="24"/>
          <w:szCs w:val="24"/>
        </w:rPr>
        <w:t>old water is directly from a</w:t>
      </w:r>
      <w:r w:rsidR="00DE17E4" w:rsidRPr="00FC465A">
        <w:rPr>
          <w:rFonts w:ascii="Times New Roman" w:hAnsi="Times New Roman" w:cs="Times New Roman"/>
          <w:sz w:val="24"/>
          <w:szCs w:val="24"/>
        </w:rPr>
        <w:t xml:space="preserve"> mains supply: This is the case in all residents flats </w:t>
      </w:r>
    </w:p>
    <w:p w14:paraId="597AF028" w14:textId="77777777" w:rsidR="00151584" w:rsidRDefault="0059275B" w:rsidP="00DE7123">
      <w:pPr>
        <w:pStyle w:val="ListParagraph"/>
        <w:numPr>
          <w:ilvl w:val="0"/>
          <w:numId w:val="25"/>
        </w:numPr>
        <w:spacing w:line="360" w:lineRule="auto"/>
        <w:rPr>
          <w:rFonts w:ascii="Times New Roman" w:hAnsi="Times New Roman" w:cs="Times New Roman"/>
          <w:sz w:val="24"/>
          <w:szCs w:val="24"/>
        </w:rPr>
      </w:pPr>
      <w:r w:rsidRPr="00151584">
        <w:rPr>
          <w:rFonts w:ascii="Times New Roman" w:hAnsi="Times New Roman" w:cs="Times New Roman"/>
          <w:sz w:val="24"/>
          <w:szCs w:val="24"/>
        </w:rPr>
        <w:t>H</w:t>
      </w:r>
      <w:r w:rsidR="006D460F" w:rsidRPr="00151584">
        <w:rPr>
          <w:rFonts w:ascii="Times New Roman" w:hAnsi="Times New Roman" w:cs="Times New Roman"/>
          <w:sz w:val="24"/>
          <w:szCs w:val="24"/>
        </w:rPr>
        <w:t>ot water is fed from instantaneous or low volume water heaters (supplying outlets at 50 degre</w:t>
      </w:r>
      <w:r w:rsidRPr="00151584">
        <w:rPr>
          <w:rFonts w:ascii="Times New Roman" w:hAnsi="Times New Roman" w:cs="Times New Roman"/>
          <w:sz w:val="24"/>
          <w:szCs w:val="24"/>
        </w:rPr>
        <w:t xml:space="preserve">es </w:t>
      </w:r>
      <w:proofErr w:type="spellStart"/>
      <w:r w:rsidRPr="00151584">
        <w:rPr>
          <w:rFonts w:ascii="Times New Roman" w:hAnsi="Times New Roman" w:cs="Times New Roman"/>
          <w:sz w:val="24"/>
          <w:szCs w:val="24"/>
        </w:rPr>
        <w:t>celcius</w:t>
      </w:r>
      <w:proofErr w:type="spellEnd"/>
      <w:r w:rsidRPr="00151584">
        <w:rPr>
          <w:rFonts w:ascii="Times New Roman" w:hAnsi="Times New Roman" w:cs="Times New Roman"/>
          <w:sz w:val="24"/>
          <w:szCs w:val="24"/>
        </w:rPr>
        <w:t>)</w:t>
      </w:r>
      <w:r w:rsidR="00DE17E4" w:rsidRPr="00151584">
        <w:rPr>
          <w:rFonts w:ascii="Times New Roman" w:hAnsi="Times New Roman" w:cs="Times New Roman"/>
          <w:sz w:val="24"/>
          <w:szCs w:val="24"/>
        </w:rPr>
        <w:t xml:space="preserve">: </w:t>
      </w:r>
    </w:p>
    <w:p w14:paraId="5C5C25F7" w14:textId="7725BEDA" w:rsidR="00B80882" w:rsidRPr="00B80882" w:rsidRDefault="00B80882" w:rsidP="00DE7123">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except 1-4 Whetstones where there is a </w:t>
      </w:r>
      <w:r w:rsidR="00FC465A">
        <w:rPr>
          <w:rFonts w:ascii="Times New Roman" w:hAnsi="Times New Roman" w:cs="Times New Roman"/>
          <w:sz w:val="24"/>
          <w:szCs w:val="24"/>
        </w:rPr>
        <w:t xml:space="preserve">cold </w:t>
      </w:r>
      <w:r>
        <w:rPr>
          <w:rFonts w:ascii="Times New Roman" w:hAnsi="Times New Roman" w:cs="Times New Roman"/>
          <w:sz w:val="24"/>
          <w:szCs w:val="24"/>
        </w:rPr>
        <w:t>water tank</w:t>
      </w:r>
      <w:r w:rsidR="00FC465A">
        <w:rPr>
          <w:rFonts w:ascii="Times New Roman" w:hAnsi="Times New Roman" w:cs="Times New Roman"/>
          <w:sz w:val="24"/>
          <w:szCs w:val="24"/>
        </w:rPr>
        <w:t xml:space="preserve"> in the loft that provides hot wa</w:t>
      </w:r>
      <w:r w:rsidR="001B264A">
        <w:rPr>
          <w:rFonts w:ascii="Times New Roman" w:hAnsi="Times New Roman" w:cs="Times New Roman"/>
          <w:sz w:val="24"/>
          <w:szCs w:val="24"/>
        </w:rPr>
        <w:t>ter for sinks and the 1W shower</w:t>
      </w:r>
    </w:p>
    <w:p w14:paraId="56296319" w14:textId="7E17A3AF" w:rsidR="00151584" w:rsidRDefault="00DE17E4" w:rsidP="00DE7123">
      <w:pPr>
        <w:pStyle w:val="ListParagraph"/>
        <w:numPr>
          <w:ilvl w:val="0"/>
          <w:numId w:val="28"/>
        </w:numPr>
        <w:spacing w:line="360" w:lineRule="auto"/>
        <w:rPr>
          <w:rFonts w:ascii="Times New Roman" w:hAnsi="Times New Roman" w:cs="Times New Roman"/>
          <w:sz w:val="24"/>
          <w:szCs w:val="24"/>
        </w:rPr>
      </w:pPr>
      <w:r w:rsidRPr="00151584">
        <w:rPr>
          <w:rFonts w:ascii="Times New Roman" w:hAnsi="Times New Roman" w:cs="Times New Roman"/>
          <w:sz w:val="24"/>
          <w:szCs w:val="24"/>
        </w:rPr>
        <w:t>Instantaneous electric showers present less of a risk than over bath showers because they are cold water fed and heat small volumes of water during operation.  All DMC showers</w:t>
      </w:r>
      <w:r w:rsidR="00AB7874">
        <w:rPr>
          <w:rFonts w:ascii="Times New Roman" w:hAnsi="Times New Roman" w:cs="Times New Roman"/>
          <w:sz w:val="24"/>
          <w:szCs w:val="24"/>
        </w:rPr>
        <w:t xml:space="preserve"> </w:t>
      </w:r>
      <w:r w:rsidRPr="00151584">
        <w:rPr>
          <w:rFonts w:ascii="Times New Roman" w:hAnsi="Times New Roman" w:cs="Times New Roman"/>
          <w:sz w:val="24"/>
          <w:szCs w:val="24"/>
        </w:rPr>
        <w:t>are instantaneous</w:t>
      </w:r>
      <w:r w:rsidR="001B264A">
        <w:rPr>
          <w:rFonts w:ascii="Times New Roman" w:hAnsi="Times New Roman" w:cs="Times New Roman"/>
          <w:sz w:val="24"/>
          <w:szCs w:val="24"/>
        </w:rPr>
        <w:t xml:space="preserve"> except 1W</w:t>
      </w:r>
    </w:p>
    <w:p w14:paraId="0CCBA547" w14:textId="4CE6FA9D" w:rsidR="0059275B" w:rsidRDefault="001B264A" w:rsidP="00DE7123">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Small </w:t>
      </w:r>
      <w:r w:rsidR="00151584">
        <w:rPr>
          <w:rFonts w:ascii="Times New Roman" w:hAnsi="Times New Roman" w:cs="Times New Roman"/>
          <w:sz w:val="24"/>
          <w:szCs w:val="24"/>
        </w:rPr>
        <w:t xml:space="preserve">water heaters are being installed at Nappers house to replace the </w:t>
      </w:r>
      <w:r>
        <w:rPr>
          <w:rFonts w:ascii="Times New Roman" w:hAnsi="Times New Roman" w:cs="Times New Roman"/>
          <w:sz w:val="24"/>
          <w:szCs w:val="24"/>
        </w:rPr>
        <w:t>hot water cylinders</w:t>
      </w:r>
      <w:r w:rsidR="00151584">
        <w:rPr>
          <w:rFonts w:ascii="Times New Roman" w:hAnsi="Times New Roman" w:cs="Times New Roman"/>
          <w:sz w:val="24"/>
          <w:szCs w:val="24"/>
        </w:rPr>
        <w:t xml:space="preserve"> heaters</w:t>
      </w:r>
      <w:r w:rsidR="002C3ED2">
        <w:rPr>
          <w:rFonts w:ascii="Times New Roman" w:hAnsi="Times New Roman" w:cs="Times New Roman"/>
          <w:sz w:val="24"/>
          <w:szCs w:val="24"/>
        </w:rPr>
        <w:t>, however one or two are to be retained along with their associated cold water storage tanks</w:t>
      </w:r>
    </w:p>
    <w:p w14:paraId="7B905D8C" w14:textId="3C61C641" w:rsidR="00151584" w:rsidRPr="00151584" w:rsidRDefault="00151584" w:rsidP="00DE7123">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Combi boilers are in place in residents’ flats and Chubbs Room at Whetstones and the office toilet contains a small </w:t>
      </w:r>
      <w:r w:rsidR="001B264A">
        <w:rPr>
          <w:rFonts w:ascii="Times New Roman" w:hAnsi="Times New Roman" w:cs="Times New Roman"/>
          <w:sz w:val="24"/>
          <w:szCs w:val="24"/>
        </w:rPr>
        <w:t xml:space="preserve">domestic </w:t>
      </w:r>
      <w:r>
        <w:rPr>
          <w:rFonts w:ascii="Times New Roman" w:hAnsi="Times New Roman" w:cs="Times New Roman"/>
          <w:sz w:val="24"/>
          <w:szCs w:val="24"/>
        </w:rPr>
        <w:t>hot water heater</w:t>
      </w:r>
      <w:r w:rsidR="001B264A">
        <w:rPr>
          <w:rFonts w:ascii="Times New Roman" w:hAnsi="Times New Roman" w:cs="Times New Roman"/>
          <w:sz w:val="24"/>
          <w:szCs w:val="24"/>
        </w:rPr>
        <w:t>.</w:t>
      </w:r>
    </w:p>
    <w:p w14:paraId="6C61AC02" w14:textId="0DFF85E8" w:rsidR="00961D28" w:rsidRPr="00151584" w:rsidRDefault="0059275B" w:rsidP="00DE7123">
      <w:pPr>
        <w:pStyle w:val="ListParagraph"/>
        <w:numPr>
          <w:ilvl w:val="0"/>
          <w:numId w:val="25"/>
        </w:numPr>
        <w:spacing w:line="360" w:lineRule="auto"/>
        <w:rPr>
          <w:rFonts w:ascii="Times New Roman" w:hAnsi="Times New Roman" w:cs="Times New Roman"/>
          <w:color w:val="FF0000"/>
          <w:sz w:val="24"/>
          <w:szCs w:val="24"/>
        </w:rPr>
      </w:pPr>
      <w:r w:rsidRPr="0059275B">
        <w:rPr>
          <w:rFonts w:ascii="Times New Roman" w:hAnsi="Times New Roman" w:cs="Times New Roman"/>
          <w:sz w:val="24"/>
          <w:szCs w:val="24"/>
        </w:rPr>
        <w:t xml:space="preserve">The </w:t>
      </w:r>
      <w:r w:rsidR="006D460F" w:rsidRPr="0059275B">
        <w:rPr>
          <w:rFonts w:ascii="Times New Roman" w:hAnsi="Times New Roman" w:cs="Times New Roman"/>
          <w:sz w:val="24"/>
          <w:szCs w:val="24"/>
        </w:rPr>
        <w:t>o</w:t>
      </w:r>
      <w:r>
        <w:rPr>
          <w:rFonts w:ascii="Times New Roman" w:hAnsi="Times New Roman" w:cs="Times New Roman"/>
          <w:sz w:val="24"/>
          <w:szCs w:val="24"/>
        </w:rPr>
        <w:t>nly outlets are toilets and</w:t>
      </w:r>
      <w:r w:rsidR="00151584">
        <w:rPr>
          <w:rFonts w:ascii="Times New Roman" w:hAnsi="Times New Roman" w:cs="Times New Roman"/>
          <w:sz w:val="24"/>
          <w:szCs w:val="24"/>
        </w:rPr>
        <w:t xml:space="preserve"> </w:t>
      </w:r>
      <w:r w:rsidR="001B264A">
        <w:rPr>
          <w:rFonts w:ascii="Times New Roman" w:hAnsi="Times New Roman" w:cs="Times New Roman"/>
          <w:sz w:val="24"/>
          <w:szCs w:val="24"/>
        </w:rPr>
        <w:t xml:space="preserve">kitchen sinks and </w:t>
      </w:r>
      <w:r w:rsidR="00151584">
        <w:rPr>
          <w:rFonts w:ascii="Times New Roman" w:hAnsi="Times New Roman" w:cs="Times New Roman"/>
          <w:sz w:val="24"/>
          <w:szCs w:val="24"/>
        </w:rPr>
        <w:t>hand basins: This is the case at Nappers and at Whetstones except 1-4 Whetstones</w:t>
      </w:r>
      <w:r w:rsidR="00FC465A">
        <w:rPr>
          <w:rFonts w:ascii="Times New Roman" w:hAnsi="Times New Roman" w:cs="Times New Roman"/>
          <w:sz w:val="24"/>
          <w:szCs w:val="24"/>
        </w:rPr>
        <w:t xml:space="preserve"> where the shower of 1W is fed by water from the cold water tank.</w:t>
      </w:r>
    </w:p>
    <w:p w14:paraId="7A10B525" w14:textId="77777777" w:rsidR="00FC465A" w:rsidRDefault="00FC465A" w:rsidP="00C62253">
      <w:pPr>
        <w:spacing w:line="360" w:lineRule="auto"/>
        <w:rPr>
          <w:rFonts w:ascii="Times New Roman" w:hAnsi="Times New Roman" w:cs="Times New Roman"/>
          <w:sz w:val="24"/>
          <w:szCs w:val="24"/>
        </w:rPr>
      </w:pPr>
    </w:p>
    <w:p w14:paraId="6E024659" w14:textId="542942D5" w:rsidR="00C62253" w:rsidRDefault="00C62253" w:rsidP="00C62253">
      <w:pPr>
        <w:spacing w:line="360" w:lineRule="auto"/>
        <w:rPr>
          <w:rFonts w:ascii="Times New Roman" w:hAnsi="Times New Roman" w:cs="Times New Roman"/>
          <w:sz w:val="24"/>
          <w:szCs w:val="24"/>
        </w:rPr>
      </w:pPr>
      <w:r>
        <w:rPr>
          <w:rFonts w:ascii="Times New Roman" w:hAnsi="Times New Roman" w:cs="Times New Roman"/>
          <w:sz w:val="24"/>
          <w:szCs w:val="24"/>
        </w:rPr>
        <w:t>Water sampling is not required for domestic properties and test certificates are not recognised by the H</w:t>
      </w:r>
      <w:r w:rsidR="00B80882">
        <w:rPr>
          <w:rFonts w:ascii="Times New Roman" w:hAnsi="Times New Roman" w:cs="Times New Roman"/>
          <w:sz w:val="24"/>
          <w:szCs w:val="24"/>
        </w:rPr>
        <w:t xml:space="preserve">ealth &amp; </w:t>
      </w:r>
      <w:r>
        <w:rPr>
          <w:rFonts w:ascii="Times New Roman" w:hAnsi="Times New Roman" w:cs="Times New Roman"/>
          <w:sz w:val="24"/>
          <w:szCs w:val="24"/>
        </w:rPr>
        <w:t>S</w:t>
      </w:r>
      <w:r w:rsidR="00B80882">
        <w:rPr>
          <w:rFonts w:ascii="Times New Roman" w:hAnsi="Times New Roman" w:cs="Times New Roman"/>
          <w:sz w:val="24"/>
          <w:szCs w:val="24"/>
        </w:rPr>
        <w:t xml:space="preserve">afety </w:t>
      </w:r>
      <w:r>
        <w:rPr>
          <w:rFonts w:ascii="Times New Roman" w:hAnsi="Times New Roman" w:cs="Times New Roman"/>
          <w:sz w:val="24"/>
          <w:szCs w:val="24"/>
        </w:rPr>
        <w:t>E</w:t>
      </w:r>
      <w:r w:rsidR="00B80882">
        <w:rPr>
          <w:rFonts w:ascii="Times New Roman" w:hAnsi="Times New Roman" w:cs="Times New Roman"/>
          <w:sz w:val="24"/>
          <w:szCs w:val="24"/>
        </w:rPr>
        <w:t>xecutive</w:t>
      </w:r>
      <w:r>
        <w:rPr>
          <w:rFonts w:ascii="Times New Roman" w:hAnsi="Times New Roman" w:cs="Times New Roman"/>
          <w:sz w:val="24"/>
          <w:szCs w:val="24"/>
        </w:rPr>
        <w:t>.</w:t>
      </w:r>
      <w:r w:rsidR="00DE17E4">
        <w:rPr>
          <w:rFonts w:ascii="Times New Roman" w:hAnsi="Times New Roman" w:cs="Times New Roman"/>
          <w:sz w:val="24"/>
          <w:szCs w:val="24"/>
        </w:rPr>
        <w:t xml:space="preserve">  </w:t>
      </w:r>
      <w:r>
        <w:rPr>
          <w:rFonts w:ascii="Times New Roman" w:hAnsi="Times New Roman" w:cs="Times New Roman"/>
          <w:sz w:val="24"/>
          <w:szCs w:val="24"/>
        </w:rPr>
        <w:t>Water temper</w:t>
      </w:r>
      <w:r w:rsidR="00DE17E4">
        <w:rPr>
          <w:rFonts w:ascii="Times New Roman" w:hAnsi="Times New Roman" w:cs="Times New Roman"/>
          <w:sz w:val="24"/>
          <w:szCs w:val="24"/>
        </w:rPr>
        <w:t>ature monitoring is recommended</w:t>
      </w:r>
      <w:r w:rsidR="002C3ED2">
        <w:rPr>
          <w:rFonts w:ascii="Times New Roman" w:hAnsi="Times New Roman" w:cs="Times New Roman"/>
          <w:sz w:val="24"/>
          <w:szCs w:val="24"/>
        </w:rPr>
        <w:t xml:space="preserve"> and is undertaken annually</w:t>
      </w:r>
      <w:r>
        <w:rPr>
          <w:rFonts w:ascii="Times New Roman" w:hAnsi="Times New Roman" w:cs="Times New Roman"/>
          <w:sz w:val="24"/>
          <w:szCs w:val="24"/>
        </w:rPr>
        <w:t>.</w:t>
      </w:r>
    </w:p>
    <w:p w14:paraId="6851B28D" w14:textId="77777777" w:rsidR="00DE17E4" w:rsidRDefault="00DE17E4" w:rsidP="00C62253">
      <w:pPr>
        <w:spacing w:line="360" w:lineRule="auto"/>
        <w:rPr>
          <w:rFonts w:ascii="Times New Roman" w:hAnsi="Times New Roman" w:cs="Times New Roman"/>
          <w:sz w:val="24"/>
          <w:szCs w:val="24"/>
        </w:rPr>
      </w:pPr>
    </w:p>
    <w:p w14:paraId="213BAC8F" w14:textId="77777777" w:rsidR="00675245" w:rsidRDefault="00675245" w:rsidP="009F0989">
      <w:pPr>
        <w:spacing w:line="360" w:lineRule="auto"/>
        <w:rPr>
          <w:rFonts w:ascii="Times New Roman" w:hAnsi="Times New Roman" w:cs="Times New Roman"/>
          <w:sz w:val="24"/>
          <w:szCs w:val="24"/>
        </w:rPr>
      </w:pPr>
      <w:r>
        <w:rPr>
          <w:rFonts w:ascii="Times New Roman" w:hAnsi="Times New Roman" w:cs="Times New Roman"/>
          <w:sz w:val="24"/>
          <w:szCs w:val="24"/>
        </w:rPr>
        <w:t>The following precautions are in place:</w:t>
      </w:r>
    </w:p>
    <w:p w14:paraId="09579B8E" w14:textId="77777777" w:rsidR="006D460F" w:rsidRPr="00675245" w:rsidRDefault="006D460F"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 xml:space="preserve">A risk assessment is carried </w:t>
      </w:r>
      <w:r w:rsidR="00C62253">
        <w:rPr>
          <w:rFonts w:ascii="Times New Roman" w:hAnsi="Times New Roman" w:cs="Times New Roman"/>
          <w:sz w:val="24"/>
          <w:szCs w:val="24"/>
        </w:rPr>
        <w:t xml:space="preserve">out and reviewed </w:t>
      </w:r>
      <w:r w:rsidRPr="00675245">
        <w:rPr>
          <w:rFonts w:ascii="Times New Roman" w:hAnsi="Times New Roman" w:cs="Times New Roman"/>
          <w:sz w:val="24"/>
          <w:szCs w:val="24"/>
        </w:rPr>
        <w:t>periodically.</w:t>
      </w:r>
    </w:p>
    <w:p w14:paraId="00F75382" w14:textId="77777777" w:rsidR="00B30CC5" w:rsidRDefault="00B30CC5"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Warden undertakes </w:t>
      </w:r>
      <w:r w:rsidR="001477B9">
        <w:rPr>
          <w:rFonts w:ascii="Times New Roman" w:hAnsi="Times New Roman" w:cs="Times New Roman"/>
          <w:sz w:val="24"/>
          <w:szCs w:val="24"/>
        </w:rPr>
        <w:t xml:space="preserve">regular </w:t>
      </w:r>
      <w:r>
        <w:rPr>
          <w:rFonts w:ascii="Times New Roman" w:hAnsi="Times New Roman" w:cs="Times New Roman"/>
          <w:sz w:val="24"/>
          <w:szCs w:val="24"/>
        </w:rPr>
        <w:t>Legionella training</w:t>
      </w:r>
    </w:p>
    <w:p w14:paraId="4DF5D180" w14:textId="77777777" w:rsidR="002C3ED2" w:rsidRDefault="002C3ED2" w:rsidP="002C3ED2">
      <w:pPr>
        <w:pStyle w:val="ListParagraph"/>
        <w:spacing w:line="360" w:lineRule="auto"/>
        <w:ind w:left="360"/>
        <w:rPr>
          <w:rFonts w:ascii="Times New Roman" w:hAnsi="Times New Roman" w:cs="Times New Roman"/>
          <w:sz w:val="24"/>
          <w:szCs w:val="24"/>
        </w:rPr>
      </w:pPr>
    </w:p>
    <w:p w14:paraId="2B4B4931" w14:textId="77777777" w:rsidR="00675245" w:rsidRPr="00675245" w:rsidRDefault="00F77799"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 xml:space="preserve">Residents are </w:t>
      </w:r>
      <w:r w:rsidR="00675245" w:rsidRPr="00675245">
        <w:rPr>
          <w:rFonts w:ascii="Times New Roman" w:hAnsi="Times New Roman" w:cs="Times New Roman"/>
          <w:sz w:val="24"/>
          <w:szCs w:val="24"/>
        </w:rPr>
        <w:t>requested to undertake the following:</w:t>
      </w:r>
    </w:p>
    <w:p w14:paraId="0243A1AA" w14:textId="77777777" w:rsidR="00675245" w:rsidRDefault="00675245" w:rsidP="00DE712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Advise staff if </w:t>
      </w:r>
      <w:r w:rsidR="003C7C32" w:rsidRPr="00675245">
        <w:rPr>
          <w:rFonts w:ascii="Times New Roman" w:hAnsi="Times New Roman" w:cs="Times New Roman"/>
          <w:sz w:val="24"/>
          <w:szCs w:val="24"/>
        </w:rPr>
        <w:t>hot water is not heating correctly so that remedial action can be taken.</w:t>
      </w:r>
    </w:p>
    <w:p w14:paraId="779DB2F6" w14:textId="3D7725D0" w:rsidR="00675245" w:rsidRDefault="002C3ED2" w:rsidP="00DE712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Whetstones: Maintain hot water temperature on the boiler at 55 degrees </w:t>
      </w:r>
      <w:proofErr w:type="spellStart"/>
      <w:r>
        <w:rPr>
          <w:rFonts w:ascii="Times New Roman" w:hAnsi="Times New Roman" w:cs="Times New Roman"/>
          <w:sz w:val="24"/>
          <w:szCs w:val="24"/>
        </w:rPr>
        <w:t>celsius</w:t>
      </w:r>
      <w:proofErr w:type="spellEnd"/>
    </w:p>
    <w:p w14:paraId="77E77267" w14:textId="31819AFE" w:rsidR="0059275B" w:rsidRPr="00675245" w:rsidRDefault="00B52B6B" w:rsidP="00DE712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Regularly and thoroughly disinfect and descale showerheads and hoses</w:t>
      </w:r>
      <w:r w:rsidR="0059275B" w:rsidRPr="00675245">
        <w:rPr>
          <w:rFonts w:ascii="Times New Roman" w:hAnsi="Times New Roman" w:cs="Times New Roman"/>
          <w:sz w:val="24"/>
          <w:szCs w:val="24"/>
        </w:rPr>
        <w:t>.</w:t>
      </w:r>
    </w:p>
    <w:p w14:paraId="051CC94A" w14:textId="77777777" w:rsidR="00C62253" w:rsidRDefault="00C62253"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Water temperatures are monitored annually and a record kept in the office</w:t>
      </w:r>
      <w:r w:rsidR="00DE17E4">
        <w:rPr>
          <w:rFonts w:ascii="Times New Roman" w:hAnsi="Times New Roman" w:cs="Times New Roman"/>
          <w:sz w:val="24"/>
          <w:szCs w:val="24"/>
        </w:rPr>
        <w:t xml:space="preserve"> (cold water is kept below 20 degrees </w:t>
      </w:r>
      <w:proofErr w:type="spellStart"/>
      <w:r w:rsidR="00DE17E4">
        <w:rPr>
          <w:rFonts w:ascii="Times New Roman" w:hAnsi="Times New Roman" w:cs="Times New Roman"/>
          <w:sz w:val="24"/>
          <w:szCs w:val="24"/>
        </w:rPr>
        <w:t>celcius</w:t>
      </w:r>
      <w:proofErr w:type="spellEnd"/>
      <w:r w:rsidR="00DE17E4">
        <w:rPr>
          <w:rFonts w:ascii="Times New Roman" w:hAnsi="Times New Roman" w:cs="Times New Roman"/>
          <w:sz w:val="24"/>
          <w:szCs w:val="24"/>
        </w:rPr>
        <w:t xml:space="preserve"> and hot water at 50 degrees </w:t>
      </w:r>
      <w:proofErr w:type="spellStart"/>
      <w:r w:rsidR="00DE17E4">
        <w:rPr>
          <w:rFonts w:ascii="Times New Roman" w:hAnsi="Times New Roman" w:cs="Times New Roman"/>
          <w:sz w:val="24"/>
          <w:szCs w:val="24"/>
        </w:rPr>
        <w:t>celcius</w:t>
      </w:r>
      <w:proofErr w:type="spellEnd"/>
      <w:r w:rsidR="00DE17E4">
        <w:rPr>
          <w:rFonts w:ascii="Times New Roman" w:hAnsi="Times New Roman" w:cs="Times New Roman"/>
          <w:sz w:val="24"/>
          <w:szCs w:val="24"/>
        </w:rPr>
        <w:t xml:space="preserve"> within 1-minute from the outlet)</w:t>
      </w:r>
      <w:r w:rsidR="005D0891">
        <w:rPr>
          <w:rFonts w:ascii="Times New Roman" w:hAnsi="Times New Roman" w:cs="Times New Roman"/>
          <w:sz w:val="24"/>
          <w:szCs w:val="24"/>
        </w:rPr>
        <w:t>.</w:t>
      </w:r>
    </w:p>
    <w:p w14:paraId="3C62D6B4" w14:textId="77777777" w:rsidR="00C62253" w:rsidRDefault="00151584"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A sample</w:t>
      </w:r>
      <w:r w:rsidR="00C62253">
        <w:rPr>
          <w:rFonts w:ascii="Times New Roman" w:hAnsi="Times New Roman" w:cs="Times New Roman"/>
          <w:sz w:val="24"/>
          <w:szCs w:val="24"/>
        </w:rPr>
        <w:t xml:space="preserve"> of water</w:t>
      </w:r>
      <w:r>
        <w:rPr>
          <w:rFonts w:ascii="Times New Roman" w:hAnsi="Times New Roman" w:cs="Times New Roman"/>
          <w:sz w:val="24"/>
          <w:szCs w:val="24"/>
        </w:rPr>
        <w:t xml:space="preserve"> at each site</w:t>
      </w:r>
      <w:r w:rsidR="00C62253">
        <w:rPr>
          <w:rFonts w:ascii="Times New Roman" w:hAnsi="Times New Roman" w:cs="Times New Roman"/>
          <w:sz w:val="24"/>
          <w:szCs w:val="24"/>
        </w:rPr>
        <w:t xml:space="preserve"> is tested annually by a professional body</w:t>
      </w:r>
      <w:r w:rsidR="00B80882">
        <w:rPr>
          <w:rFonts w:ascii="Times New Roman" w:hAnsi="Times New Roman" w:cs="Times New Roman"/>
          <w:sz w:val="24"/>
          <w:szCs w:val="24"/>
        </w:rPr>
        <w:t>.</w:t>
      </w:r>
    </w:p>
    <w:p w14:paraId="36D3816C" w14:textId="77777777" w:rsidR="006D460F" w:rsidRDefault="006D460F"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In vacant properties</w:t>
      </w:r>
      <w:r w:rsidR="00DE17E4">
        <w:rPr>
          <w:rFonts w:ascii="Times New Roman" w:hAnsi="Times New Roman" w:cs="Times New Roman"/>
          <w:sz w:val="24"/>
          <w:szCs w:val="24"/>
        </w:rPr>
        <w:t xml:space="preserve"> and Chubbs Room</w:t>
      </w:r>
      <w:r w:rsidRPr="00675245">
        <w:rPr>
          <w:rFonts w:ascii="Times New Roman" w:hAnsi="Times New Roman" w:cs="Times New Roman"/>
          <w:sz w:val="24"/>
          <w:szCs w:val="24"/>
        </w:rPr>
        <w:t xml:space="preserve">, hot and cold water outlets </w:t>
      </w:r>
      <w:r w:rsidR="00675245">
        <w:rPr>
          <w:rFonts w:ascii="Times New Roman" w:hAnsi="Times New Roman" w:cs="Times New Roman"/>
          <w:sz w:val="24"/>
          <w:szCs w:val="24"/>
        </w:rPr>
        <w:t>are</w:t>
      </w:r>
      <w:r w:rsidRPr="00675245">
        <w:rPr>
          <w:rFonts w:ascii="Times New Roman" w:hAnsi="Times New Roman" w:cs="Times New Roman"/>
          <w:sz w:val="24"/>
          <w:szCs w:val="24"/>
        </w:rPr>
        <w:t xml:space="preserve"> used weekly </w:t>
      </w:r>
      <w:r w:rsidR="00675245">
        <w:rPr>
          <w:rFonts w:ascii="Times New Roman" w:hAnsi="Times New Roman" w:cs="Times New Roman"/>
          <w:sz w:val="24"/>
          <w:szCs w:val="24"/>
        </w:rPr>
        <w:t xml:space="preserve">and just prior to occupation </w:t>
      </w:r>
      <w:r w:rsidRPr="00675245">
        <w:rPr>
          <w:rFonts w:ascii="Times New Roman" w:hAnsi="Times New Roman" w:cs="Times New Roman"/>
          <w:sz w:val="24"/>
          <w:szCs w:val="24"/>
        </w:rPr>
        <w:t>to maintain flow.  If vacant for an extended period, consideration is given to draining the system.</w:t>
      </w:r>
    </w:p>
    <w:p w14:paraId="6B18D164" w14:textId="77777777" w:rsidR="00F8013B" w:rsidRPr="00675245" w:rsidRDefault="00F8013B"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External cold water taps and pressure washer are used </w:t>
      </w:r>
      <w:r w:rsidR="00154D8C">
        <w:rPr>
          <w:rFonts w:ascii="Times New Roman" w:hAnsi="Times New Roman" w:cs="Times New Roman"/>
          <w:sz w:val="24"/>
          <w:szCs w:val="24"/>
        </w:rPr>
        <w:t>at least twice monthly</w:t>
      </w:r>
    </w:p>
    <w:p w14:paraId="3225DC45" w14:textId="77777777" w:rsidR="00DE17E4" w:rsidRDefault="00DE17E4"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Redundant pipework is removed as a precaution.</w:t>
      </w:r>
    </w:p>
    <w:p w14:paraId="1EF26B04" w14:textId="77777777" w:rsidR="002202FF" w:rsidRDefault="002202FF" w:rsidP="002202FF">
      <w:pPr>
        <w:pStyle w:val="ListParagraph"/>
        <w:spacing w:line="360" w:lineRule="auto"/>
        <w:ind w:left="360"/>
        <w:rPr>
          <w:rFonts w:ascii="Times New Roman" w:hAnsi="Times New Roman" w:cs="Times New Roman"/>
          <w:sz w:val="24"/>
          <w:szCs w:val="24"/>
        </w:rPr>
      </w:pPr>
    </w:p>
    <w:p w14:paraId="58D0D9BF" w14:textId="77777777" w:rsidR="006D460F" w:rsidRPr="009F0989" w:rsidRDefault="006D460F" w:rsidP="006D460F">
      <w:pPr>
        <w:spacing w:line="360" w:lineRule="auto"/>
        <w:rPr>
          <w:rFonts w:ascii="Times New Roman" w:hAnsi="Times New Roman" w:cs="Times New Roman"/>
          <w:b/>
          <w:sz w:val="24"/>
          <w:szCs w:val="24"/>
        </w:rPr>
      </w:pPr>
      <w:r w:rsidRPr="009F0989">
        <w:rPr>
          <w:rFonts w:ascii="Times New Roman" w:hAnsi="Times New Roman" w:cs="Times New Roman"/>
          <w:b/>
          <w:sz w:val="24"/>
          <w:szCs w:val="24"/>
        </w:rPr>
        <w:t>LONE WORKING</w:t>
      </w:r>
    </w:p>
    <w:p w14:paraId="5F3E6B4C" w14:textId="77777777" w:rsidR="006D460F" w:rsidRDefault="006D460F" w:rsidP="00DE7123">
      <w:pPr>
        <w:pStyle w:val="ListParagraph"/>
        <w:numPr>
          <w:ilvl w:val="0"/>
          <w:numId w:val="13"/>
        </w:numPr>
        <w:spacing w:line="360" w:lineRule="auto"/>
        <w:rPr>
          <w:rFonts w:ascii="Times New Roman" w:hAnsi="Times New Roman" w:cs="Times New Roman"/>
          <w:sz w:val="24"/>
          <w:szCs w:val="24"/>
        </w:rPr>
      </w:pPr>
      <w:r w:rsidRPr="003F121D">
        <w:rPr>
          <w:rFonts w:ascii="Times New Roman" w:hAnsi="Times New Roman" w:cs="Times New Roman"/>
          <w:sz w:val="24"/>
          <w:szCs w:val="24"/>
        </w:rPr>
        <w:t xml:space="preserve">DMC employees often work alone and a risk assessment is carried out within 6 weeks of </w:t>
      </w:r>
      <w:r>
        <w:rPr>
          <w:rFonts w:ascii="Times New Roman" w:hAnsi="Times New Roman" w:cs="Times New Roman"/>
          <w:sz w:val="24"/>
          <w:szCs w:val="24"/>
        </w:rPr>
        <w:t xml:space="preserve">their </w:t>
      </w:r>
      <w:r w:rsidRPr="003F121D">
        <w:rPr>
          <w:rFonts w:ascii="Times New Roman" w:hAnsi="Times New Roman" w:cs="Times New Roman"/>
          <w:sz w:val="24"/>
          <w:szCs w:val="24"/>
        </w:rPr>
        <w:t>starting in post, to identify</w:t>
      </w:r>
      <w:r>
        <w:rPr>
          <w:rFonts w:ascii="Times New Roman" w:hAnsi="Times New Roman" w:cs="Times New Roman"/>
          <w:sz w:val="24"/>
          <w:szCs w:val="24"/>
        </w:rPr>
        <w:t xml:space="preserve"> the hazards </w:t>
      </w:r>
      <w:r w:rsidRPr="003F121D">
        <w:rPr>
          <w:rFonts w:ascii="Times New Roman" w:hAnsi="Times New Roman" w:cs="Times New Roman"/>
          <w:sz w:val="24"/>
          <w:szCs w:val="24"/>
        </w:rPr>
        <w:t>and evaluate the risks this presents.</w:t>
      </w:r>
    </w:p>
    <w:p w14:paraId="78A72690" w14:textId="77777777" w:rsidR="00AB7874" w:rsidRPr="003F121D" w:rsidRDefault="00AB7874" w:rsidP="00DE712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Further information is available in the Lone Working Policy.</w:t>
      </w:r>
    </w:p>
    <w:p w14:paraId="3F7F47FE" w14:textId="77777777" w:rsidR="006D460F" w:rsidRDefault="006D460F" w:rsidP="00DE7123">
      <w:pPr>
        <w:pStyle w:val="ListParagraph"/>
        <w:numPr>
          <w:ilvl w:val="0"/>
          <w:numId w:val="13"/>
        </w:numPr>
        <w:spacing w:line="360" w:lineRule="auto"/>
        <w:rPr>
          <w:rFonts w:ascii="Times New Roman" w:hAnsi="Times New Roman" w:cs="Times New Roman"/>
          <w:sz w:val="24"/>
          <w:szCs w:val="24"/>
        </w:rPr>
      </w:pPr>
      <w:r w:rsidRPr="003F121D">
        <w:rPr>
          <w:rFonts w:ascii="Times New Roman" w:hAnsi="Times New Roman" w:cs="Times New Roman"/>
          <w:sz w:val="24"/>
          <w:szCs w:val="24"/>
        </w:rPr>
        <w:t>Th</w:t>
      </w:r>
      <w:r>
        <w:rPr>
          <w:rFonts w:ascii="Times New Roman" w:hAnsi="Times New Roman" w:cs="Times New Roman"/>
          <w:sz w:val="24"/>
          <w:szCs w:val="24"/>
        </w:rPr>
        <w:t xml:space="preserve">e risk </w:t>
      </w:r>
      <w:r w:rsidRPr="003F121D">
        <w:rPr>
          <w:rFonts w:ascii="Times New Roman" w:hAnsi="Times New Roman" w:cs="Times New Roman"/>
          <w:sz w:val="24"/>
          <w:szCs w:val="24"/>
        </w:rPr>
        <w:t xml:space="preserve">assessment is reviewed </w:t>
      </w:r>
      <w:r>
        <w:rPr>
          <w:rFonts w:ascii="Times New Roman" w:hAnsi="Times New Roman" w:cs="Times New Roman"/>
          <w:sz w:val="24"/>
          <w:szCs w:val="24"/>
        </w:rPr>
        <w:t>annually.</w:t>
      </w:r>
    </w:p>
    <w:p w14:paraId="4C2C43E9" w14:textId="77777777" w:rsidR="008F2534" w:rsidRDefault="008F2534" w:rsidP="0008122F">
      <w:pPr>
        <w:spacing w:line="360" w:lineRule="auto"/>
        <w:rPr>
          <w:rFonts w:ascii="Times New Roman" w:hAnsi="Times New Roman" w:cs="Times New Roman"/>
          <w:b/>
          <w:sz w:val="24"/>
          <w:szCs w:val="24"/>
        </w:rPr>
      </w:pPr>
    </w:p>
    <w:p w14:paraId="53B4CD17" w14:textId="77777777" w:rsidR="0008122F" w:rsidRPr="005216D2" w:rsidRDefault="0008122F" w:rsidP="0008122F">
      <w:pPr>
        <w:spacing w:line="360" w:lineRule="auto"/>
        <w:rPr>
          <w:rFonts w:ascii="Times New Roman" w:hAnsi="Times New Roman" w:cs="Times New Roman"/>
          <w:b/>
          <w:sz w:val="24"/>
          <w:szCs w:val="24"/>
        </w:rPr>
      </w:pPr>
      <w:r w:rsidRPr="005216D2">
        <w:rPr>
          <w:rFonts w:ascii="Times New Roman" w:hAnsi="Times New Roman" w:cs="Times New Roman"/>
          <w:b/>
          <w:sz w:val="24"/>
          <w:szCs w:val="24"/>
        </w:rPr>
        <w:t>LOW SURFACE-TEMPERATURE RADIATORS</w:t>
      </w:r>
    </w:p>
    <w:p w14:paraId="2D6EFD2D" w14:textId="77777777" w:rsidR="0080237A" w:rsidRDefault="0080237A" w:rsidP="0080237A">
      <w:pPr>
        <w:numPr>
          <w:ilvl w:val="0"/>
          <w:numId w:val="41"/>
        </w:numPr>
        <w:spacing w:line="360" w:lineRule="auto"/>
      </w:pPr>
      <w:r>
        <w:rPr>
          <w:rFonts w:ascii="Times New Roman" w:hAnsi="Times New Roman" w:cs="Times New Roman"/>
          <w:sz w:val="24"/>
          <w:szCs w:val="24"/>
        </w:rPr>
        <w:t xml:space="preserve">It is the policy of the Trustees to install low-surface temperature radiators in residents’ flats to prevent accidental burning.  </w:t>
      </w:r>
    </w:p>
    <w:p w14:paraId="15F372F4" w14:textId="77777777" w:rsidR="0080237A" w:rsidRDefault="0080237A" w:rsidP="0080237A">
      <w:pPr>
        <w:numPr>
          <w:ilvl w:val="0"/>
          <w:numId w:val="41"/>
        </w:numPr>
        <w:spacing w:line="360" w:lineRule="auto"/>
      </w:pPr>
      <w:r>
        <w:rPr>
          <w:rFonts w:ascii="Times New Roman" w:hAnsi="Times New Roman" w:cs="Times New Roman"/>
          <w:sz w:val="24"/>
          <w:szCs w:val="24"/>
        </w:rPr>
        <w:t>The aim is for radiators to be installed gradually if existing residents are happy, subject to budgetary constraints.</w:t>
      </w:r>
    </w:p>
    <w:p w14:paraId="378DB8AF" w14:textId="77777777" w:rsidR="0080237A" w:rsidRDefault="0080237A" w:rsidP="0080237A">
      <w:pPr>
        <w:numPr>
          <w:ilvl w:val="0"/>
          <w:numId w:val="41"/>
        </w:numPr>
        <w:spacing w:line="360" w:lineRule="auto"/>
      </w:pPr>
      <w:r>
        <w:rPr>
          <w:rFonts w:ascii="Times New Roman" w:hAnsi="Times New Roman" w:cs="Times New Roman"/>
          <w:sz w:val="24"/>
          <w:szCs w:val="24"/>
        </w:rPr>
        <w:t>The trustees can override a resident’s decision if they consider that resident to be vulnerable.</w:t>
      </w:r>
    </w:p>
    <w:p w14:paraId="52F2D456" w14:textId="77777777" w:rsidR="0080237A" w:rsidRDefault="0080237A" w:rsidP="0080237A">
      <w:pPr>
        <w:numPr>
          <w:ilvl w:val="0"/>
          <w:numId w:val="41"/>
        </w:numPr>
        <w:spacing w:line="360" w:lineRule="auto"/>
      </w:pPr>
      <w:r>
        <w:rPr>
          <w:rFonts w:ascii="Times New Roman" w:hAnsi="Times New Roman" w:cs="Times New Roman"/>
          <w:sz w:val="24"/>
          <w:szCs w:val="24"/>
        </w:rPr>
        <w:t>Flats shall be upgraded as they become vacant.  The aim is to install new radiators at 1-4W simultaneously due to the shared boiler, continuing with the remaining Whetstones flats. </w:t>
      </w:r>
    </w:p>
    <w:p w14:paraId="48C8BB03" w14:textId="77777777" w:rsidR="0080237A" w:rsidRDefault="0080237A" w:rsidP="0080237A">
      <w:pPr>
        <w:numPr>
          <w:ilvl w:val="0"/>
          <w:numId w:val="41"/>
        </w:numPr>
        <w:spacing w:line="360" w:lineRule="auto"/>
      </w:pPr>
      <w:r>
        <w:rPr>
          <w:rFonts w:ascii="Times New Roman" w:hAnsi="Times New Roman" w:cs="Times New Roman"/>
          <w:sz w:val="24"/>
          <w:szCs w:val="24"/>
        </w:rPr>
        <w:t>The Warden’s flat is not considered a priority.</w:t>
      </w:r>
    </w:p>
    <w:p w14:paraId="74319F9B" w14:textId="77777777" w:rsidR="0008122F" w:rsidRDefault="0008122F" w:rsidP="0008122F">
      <w:pPr>
        <w:spacing w:line="360" w:lineRule="auto"/>
        <w:rPr>
          <w:rFonts w:ascii="Times New Roman" w:hAnsi="Times New Roman" w:cs="Times New Roman"/>
          <w:b/>
          <w:sz w:val="24"/>
          <w:szCs w:val="24"/>
        </w:rPr>
      </w:pPr>
    </w:p>
    <w:p w14:paraId="2EC501EF" w14:textId="77777777" w:rsidR="0008122F" w:rsidRPr="009742C3" w:rsidRDefault="0008122F" w:rsidP="0008122F">
      <w:pPr>
        <w:spacing w:line="360" w:lineRule="auto"/>
        <w:rPr>
          <w:rFonts w:ascii="Times New Roman" w:hAnsi="Times New Roman" w:cs="Times New Roman"/>
          <w:b/>
          <w:sz w:val="24"/>
          <w:szCs w:val="24"/>
        </w:rPr>
      </w:pPr>
      <w:r w:rsidRPr="009742C3">
        <w:rPr>
          <w:rFonts w:ascii="Times New Roman" w:hAnsi="Times New Roman" w:cs="Times New Roman"/>
          <w:b/>
          <w:sz w:val="24"/>
          <w:szCs w:val="24"/>
        </w:rPr>
        <w:t>MAINTENANCE</w:t>
      </w:r>
    </w:p>
    <w:p w14:paraId="56E7F4C8" w14:textId="1AD51C0D" w:rsidR="0008122F" w:rsidRDefault="0008122F" w:rsidP="0008122F">
      <w:pPr>
        <w:spacing w:line="360" w:lineRule="auto"/>
        <w:rPr>
          <w:rFonts w:ascii="Times New Roman" w:hAnsi="Times New Roman" w:cs="Times New Roman"/>
          <w:sz w:val="24"/>
          <w:szCs w:val="24"/>
        </w:rPr>
      </w:pPr>
      <w:r>
        <w:rPr>
          <w:rFonts w:ascii="Times New Roman" w:hAnsi="Times New Roman" w:cs="Times New Roman"/>
          <w:sz w:val="24"/>
          <w:szCs w:val="24"/>
        </w:rPr>
        <w:t>Maintenance is undertaken by suitably qualified contractors according to the Maintenance Schedule at Appendix 2</w:t>
      </w:r>
      <w:r w:rsidR="00F72231">
        <w:rPr>
          <w:rFonts w:ascii="Times New Roman" w:hAnsi="Times New Roman" w:cs="Times New Roman"/>
          <w:sz w:val="24"/>
          <w:szCs w:val="24"/>
        </w:rPr>
        <w:t>,</w:t>
      </w:r>
      <w:r>
        <w:rPr>
          <w:rFonts w:ascii="Times New Roman" w:hAnsi="Times New Roman" w:cs="Times New Roman"/>
          <w:sz w:val="24"/>
          <w:szCs w:val="24"/>
        </w:rPr>
        <w:t xml:space="preserve"> and as required.</w:t>
      </w:r>
    </w:p>
    <w:p w14:paraId="32E3218E" w14:textId="77777777" w:rsidR="002202FF" w:rsidRDefault="002202FF" w:rsidP="0008122F">
      <w:pPr>
        <w:spacing w:line="360" w:lineRule="auto"/>
        <w:rPr>
          <w:rFonts w:ascii="Times New Roman" w:hAnsi="Times New Roman" w:cs="Times New Roman"/>
          <w:b/>
          <w:sz w:val="24"/>
          <w:szCs w:val="24"/>
        </w:rPr>
      </w:pPr>
    </w:p>
    <w:p w14:paraId="5C30D6E7" w14:textId="77777777" w:rsidR="0008122F" w:rsidRPr="00670928" w:rsidRDefault="0008122F" w:rsidP="0008122F">
      <w:pPr>
        <w:spacing w:line="360" w:lineRule="auto"/>
        <w:rPr>
          <w:rFonts w:ascii="Times New Roman" w:hAnsi="Times New Roman" w:cs="Times New Roman"/>
          <w:b/>
          <w:sz w:val="24"/>
          <w:szCs w:val="24"/>
        </w:rPr>
      </w:pPr>
      <w:r w:rsidRPr="00670928">
        <w:rPr>
          <w:rFonts w:ascii="Times New Roman" w:hAnsi="Times New Roman" w:cs="Times New Roman"/>
          <w:b/>
          <w:sz w:val="24"/>
          <w:szCs w:val="24"/>
        </w:rPr>
        <w:t>MANUAL HANDLING</w:t>
      </w:r>
    </w:p>
    <w:p w14:paraId="58B13ED2" w14:textId="77777777" w:rsidR="0008122F" w:rsidRPr="006C44B5" w:rsidRDefault="0008122F" w:rsidP="00DE7123">
      <w:pPr>
        <w:pStyle w:val="ListParagraph"/>
        <w:numPr>
          <w:ilvl w:val="0"/>
          <w:numId w:val="18"/>
        </w:numPr>
        <w:spacing w:line="360" w:lineRule="auto"/>
        <w:rPr>
          <w:rFonts w:ascii="Times New Roman" w:hAnsi="Times New Roman" w:cs="Times New Roman"/>
          <w:sz w:val="24"/>
          <w:szCs w:val="24"/>
        </w:rPr>
      </w:pPr>
      <w:r w:rsidRPr="006C44B5">
        <w:rPr>
          <w:rFonts w:ascii="Times New Roman" w:hAnsi="Times New Roman" w:cs="Times New Roman"/>
          <w:sz w:val="24"/>
          <w:szCs w:val="24"/>
        </w:rPr>
        <w:t>Manual handling includes lifting, lowering, pushing pulling or carrying objects.  If not carried out correctly there is a risk of injury.</w:t>
      </w:r>
    </w:p>
    <w:p w14:paraId="22C3F581" w14:textId="77777777" w:rsidR="0008122F" w:rsidRDefault="0008122F" w:rsidP="00DE7123">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w:t>
      </w:r>
      <w:r w:rsidRPr="00980C97">
        <w:rPr>
          <w:rFonts w:ascii="Times New Roman" w:hAnsi="Times New Roman" w:cs="Times New Roman"/>
          <w:sz w:val="24"/>
          <w:szCs w:val="24"/>
        </w:rPr>
        <w:t xml:space="preserve">mployees are encouraged to avoid manual handling items in the workplace where possible and if this is not possible, to consider the following - their personal capabilities, the nature of the load, environmental conditions, training and the safety of others in the vicinity.  </w:t>
      </w:r>
    </w:p>
    <w:p w14:paraId="52AE08F7" w14:textId="77777777" w:rsidR="0008122F" w:rsidRDefault="0008122F" w:rsidP="00DE7123">
      <w:pPr>
        <w:pStyle w:val="ListParagraph"/>
        <w:numPr>
          <w:ilvl w:val="0"/>
          <w:numId w:val="17"/>
        </w:numPr>
        <w:spacing w:line="360" w:lineRule="auto"/>
        <w:rPr>
          <w:rFonts w:ascii="Times New Roman" w:hAnsi="Times New Roman" w:cs="Times New Roman"/>
          <w:sz w:val="24"/>
          <w:szCs w:val="24"/>
        </w:rPr>
      </w:pPr>
      <w:r w:rsidRPr="00980C97">
        <w:rPr>
          <w:rFonts w:ascii="Times New Roman" w:hAnsi="Times New Roman" w:cs="Times New Roman"/>
          <w:sz w:val="24"/>
          <w:szCs w:val="24"/>
        </w:rPr>
        <w:t xml:space="preserve">Employees are encouraged to read the HSE </w:t>
      </w:r>
      <w:r>
        <w:rPr>
          <w:rFonts w:ascii="Times New Roman" w:hAnsi="Times New Roman" w:cs="Times New Roman"/>
          <w:sz w:val="24"/>
          <w:szCs w:val="24"/>
        </w:rPr>
        <w:t>tips for good lifting technique and use suitable equipment where appropriate.</w:t>
      </w:r>
    </w:p>
    <w:p w14:paraId="799AC0EC" w14:textId="77777777" w:rsidR="0008122F" w:rsidRDefault="0008122F" w:rsidP="0008122F">
      <w:pPr>
        <w:pStyle w:val="ListParagraph"/>
        <w:spacing w:line="360" w:lineRule="auto"/>
        <w:ind w:left="360"/>
        <w:rPr>
          <w:rFonts w:ascii="Times New Roman" w:hAnsi="Times New Roman" w:cs="Times New Roman"/>
          <w:sz w:val="24"/>
          <w:szCs w:val="24"/>
        </w:rPr>
      </w:pPr>
    </w:p>
    <w:p w14:paraId="40E80BBB" w14:textId="77777777" w:rsidR="0008122F" w:rsidRPr="006C44B5" w:rsidRDefault="0008122F" w:rsidP="0008122F">
      <w:pPr>
        <w:pStyle w:val="ListParagraph"/>
        <w:spacing w:line="360" w:lineRule="auto"/>
        <w:ind w:left="0"/>
        <w:rPr>
          <w:rFonts w:ascii="Times New Roman" w:hAnsi="Times New Roman" w:cs="Times New Roman"/>
          <w:b/>
          <w:sz w:val="24"/>
          <w:szCs w:val="24"/>
        </w:rPr>
      </w:pPr>
      <w:r w:rsidRPr="006C44B5">
        <w:rPr>
          <w:rFonts w:ascii="Times New Roman" w:hAnsi="Times New Roman" w:cs="Times New Roman"/>
          <w:b/>
          <w:sz w:val="24"/>
          <w:szCs w:val="24"/>
        </w:rPr>
        <w:t>MOVING &amp; HANDLING</w:t>
      </w:r>
    </w:p>
    <w:p w14:paraId="2116D14A" w14:textId="77777777" w:rsidR="0008122F" w:rsidRPr="00CC47CD" w:rsidRDefault="0008122F" w:rsidP="0008122F">
      <w:pPr>
        <w:pStyle w:val="ListParagraph"/>
        <w:spacing w:line="360" w:lineRule="auto"/>
        <w:ind w:left="0"/>
        <w:rPr>
          <w:rFonts w:ascii="Times New Roman" w:hAnsi="Times New Roman" w:cs="Times New Roman"/>
          <w:sz w:val="24"/>
          <w:szCs w:val="24"/>
        </w:rPr>
      </w:pPr>
      <w:r w:rsidRPr="00CC47CD">
        <w:rPr>
          <w:rFonts w:ascii="Times New Roman" w:hAnsi="Times New Roman" w:cs="Times New Roman"/>
          <w:sz w:val="24"/>
          <w:szCs w:val="24"/>
        </w:rPr>
        <w:t xml:space="preserve">Employees are not trained in moving and handling techniques and are advised against moving and handling </w:t>
      </w:r>
      <w:r>
        <w:rPr>
          <w:rFonts w:ascii="Times New Roman" w:hAnsi="Times New Roman" w:cs="Times New Roman"/>
          <w:sz w:val="24"/>
          <w:szCs w:val="24"/>
        </w:rPr>
        <w:t>residents, employees or visitors</w:t>
      </w:r>
      <w:r w:rsidRPr="00CC47CD">
        <w:rPr>
          <w:rFonts w:ascii="Times New Roman" w:hAnsi="Times New Roman" w:cs="Times New Roman"/>
          <w:sz w:val="24"/>
          <w:szCs w:val="24"/>
        </w:rPr>
        <w:t xml:space="preserve">.  In the event of a </w:t>
      </w:r>
      <w:r>
        <w:rPr>
          <w:rFonts w:ascii="Times New Roman" w:hAnsi="Times New Roman" w:cs="Times New Roman"/>
          <w:sz w:val="24"/>
          <w:szCs w:val="24"/>
        </w:rPr>
        <w:t xml:space="preserve">situation like a </w:t>
      </w:r>
      <w:r w:rsidRPr="00CC47CD">
        <w:rPr>
          <w:rFonts w:ascii="Times New Roman" w:hAnsi="Times New Roman" w:cs="Times New Roman"/>
          <w:sz w:val="24"/>
          <w:szCs w:val="24"/>
        </w:rPr>
        <w:t xml:space="preserve">fall, staff </w:t>
      </w:r>
      <w:r>
        <w:rPr>
          <w:rFonts w:ascii="Times New Roman" w:hAnsi="Times New Roman" w:cs="Times New Roman"/>
          <w:sz w:val="24"/>
          <w:szCs w:val="24"/>
        </w:rPr>
        <w:t>should assess the situation and phone the NHS 111 Service for emergency advice.  If the situation is life-threatening, employees should phone 999.</w:t>
      </w:r>
    </w:p>
    <w:p w14:paraId="2D86D659" w14:textId="77777777" w:rsidR="002056B6" w:rsidRDefault="002056B6" w:rsidP="0008122F">
      <w:pPr>
        <w:spacing w:line="360" w:lineRule="auto"/>
        <w:rPr>
          <w:rFonts w:ascii="Times New Roman" w:hAnsi="Times New Roman" w:cs="Times New Roman"/>
          <w:b/>
          <w:sz w:val="24"/>
          <w:szCs w:val="24"/>
        </w:rPr>
      </w:pPr>
    </w:p>
    <w:p w14:paraId="3D793004" w14:textId="77777777" w:rsidR="0008122F" w:rsidRDefault="0008122F" w:rsidP="0008122F">
      <w:pPr>
        <w:spacing w:line="360" w:lineRule="auto"/>
        <w:rPr>
          <w:rFonts w:ascii="Times New Roman" w:hAnsi="Times New Roman" w:cs="Times New Roman"/>
          <w:b/>
          <w:sz w:val="24"/>
          <w:szCs w:val="24"/>
        </w:rPr>
      </w:pPr>
      <w:r>
        <w:rPr>
          <w:rFonts w:ascii="Times New Roman" w:hAnsi="Times New Roman" w:cs="Times New Roman"/>
          <w:b/>
          <w:sz w:val="24"/>
          <w:szCs w:val="24"/>
        </w:rPr>
        <w:t>SLIPS, TRIPS &amp; FALLS</w:t>
      </w:r>
    </w:p>
    <w:p w14:paraId="6D33E0F8" w14:textId="77777777" w:rsidR="0008122F" w:rsidRPr="008C6284" w:rsidRDefault="0008122F" w:rsidP="00DE7123">
      <w:pPr>
        <w:pStyle w:val="ListParagraph"/>
        <w:numPr>
          <w:ilvl w:val="0"/>
          <w:numId w:val="30"/>
        </w:numPr>
        <w:spacing w:line="360" w:lineRule="auto"/>
        <w:rPr>
          <w:rFonts w:ascii="Times New Roman" w:hAnsi="Times New Roman" w:cs="Times New Roman"/>
          <w:sz w:val="24"/>
          <w:szCs w:val="24"/>
        </w:rPr>
      </w:pPr>
      <w:r w:rsidRPr="008C6284">
        <w:rPr>
          <w:rFonts w:ascii="Times New Roman" w:hAnsi="Times New Roman" w:cs="Times New Roman"/>
          <w:sz w:val="24"/>
          <w:szCs w:val="24"/>
        </w:rPr>
        <w:t>The Trustees consider the dangers of slips, trips and falls on-site, for residents, some of whom have walking difficulties, staff and visitors.</w:t>
      </w:r>
    </w:p>
    <w:p w14:paraId="7A4A69EC" w14:textId="32D48C72" w:rsidR="0008122F" w:rsidRDefault="0008122F" w:rsidP="00DE7123">
      <w:pPr>
        <w:pStyle w:val="ListParagraph"/>
        <w:numPr>
          <w:ilvl w:val="0"/>
          <w:numId w:val="30"/>
        </w:numPr>
        <w:spacing w:line="360" w:lineRule="auto"/>
        <w:rPr>
          <w:rFonts w:ascii="Times New Roman" w:hAnsi="Times New Roman" w:cs="Times New Roman"/>
          <w:sz w:val="24"/>
          <w:szCs w:val="24"/>
        </w:rPr>
      </w:pPr>
      <w:r w:rsidRPr="008C6284">
        <w:rPr>
          <w:rFonts w:ascii="Times New Roman" w:hAnsi="Times New Roman" w:cs="Times New Roman"/>
          <w:sz w:val="24"/>
          <w:szCs w:val="24"/>
        </w:rPr>
        <w:t>Internal flooring i</w:t>
      </w:r>
      <w:r>
        <w:rPr>
          <w:rFonts w:ascii="Times New Roman" w:hAnsi="Times New Roman" w:cs="Times New Roman"/>
          <w:sz w:val="24"/>
          <w:szCs w:val="24"/>
        </w:rPr>
        <w:t xml:space="preserve">n kitchens and bathrooms is changed to a </w:t>
      </w:r>
      <w:r w:rsidRPr="008C6284">
        <w:rPr>
          <w:rFonts w:ascii="Times New Roman" w:hAnsi="Times New Roman" w:cs="Times New Roman"/>
          <w:sz w:val="24"/>
          <w:szCs w:val="24"/>
        </w:rPr>
        <w:t xml:space="preserve">slip resistant </w:t>
      </w:r>
      <w:r>
        <w:rPr>
          <w:rFonts w:ascii="Times New Roman" w:hAnsi="Times New Roman" w:cs="Times New Roman"/>
          <w:sz w:val="24"/>
          <w:szCs w:val="24"/>
        </w:rPr>
        <w:t xml:space="preserve">finish </w:t>
      </w:r>
      <w:r w:rsidR="002202FF">
        <w:rPr>
          <w:rFonts w:ascii="Times New Roman" w:hAnsi="Times New Roman" w:cs="Times New Roman"/>
          <w:sz w:val="24"/>
          <w:szCs w:val="24"/>
        </w:rPr>
        <w:t>when flats</w:t>
      </w:r>
      <w:r w:rsidRPr="008C6284">
        <w:rPr>
          <w:rFonts w:ascii="Times New Roman" w:hAnsi="Times New Roman" w:cs="Times New Roman"/>
          <w:sz w:val="24"/>
          <w:szCs w:val="24"/>
        </w:rPr>
        <w:t xml:space="preserve"> are refurbished.</w:t>
      </w:r>
    </w:p>
    <w:p w14:paraId="13CE8F3A"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The external pathways at Whetstones were made slip resistant when the garden was made accessible in 2015.  The trustees intend giving the same treatment to the pathways at Nappers House when the garden is refurbished as part of a new development scheme.</w:t>
      </w:r>
    </w:p>
    <w:p w14:paraId="76596DB9"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Entrance areas of buildings are fitted with coir to prevent slips caused by rainwater on floors.</w:t>
      </w:r>
    </w:p>
    <w:p w14:paraId="5FD34140"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Adequate external lighting on site ensures safety at night.</w:t>
      </w:r>
    </w:p>
    <w:p w14:paraId="467B1595"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Fallen leaves are cleared from the site on a weekly basis.</w:t>
      </w:r>
    </w:p>
    <w:p w14:paraId="2B2A71D9" w14:textId="3C6738E9" w:rsidR="0080237A" w:rsidRPr="008C6284" w:rsidRDefault="0080237A"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There is a risk assessment in place.</w:t>
      </w:r>
    </w:p>
    <w:p w14:paraId="7AF7CD17" w14:textId="77777777" w:rsidR="0008122F" w:rsidRDefault="0008122F" w:rsidP="0008122F">
      <w:pPr>
        <w:spacing w:line="360" w:lineRule="auto"/>
        <w:rPr>
          <w:rFonts w:ascii="Times New Roman" w:hAnsi="Times New Roman" w:cs="Times New Roman"/>
          <w:b/>
          <w:sz w:val="24"/>
          <w:szCs w:val="24"/>
        </w:rPr>
      </w:pPr>
    </w:p>
    <w:p w14:paraId="0F83F501" w14:textId="77777777" w:rsidR="0008122F" w:rsidRDefault="0008122F" w:rsidP="0008122F">
      <w:pPr>
        <w:spacing w:line="360" w:lineRule="auto"/>
        <w:rPr>
          <w:rFonts w:ascii="Times New Roman" w:hAnsi="Times New Roman" w:cs="Times New Roman"/>
          <w:b/>
          <w:sz w:val="24"/>
          <w:szCs w:val="24"/>
        </w:rPr>
      </w:pPr>
      <w:r w:rsidRPr="009809C9">
        <w:rPr>
          <w:rFonts w:ascii="Times New Roman" w:hAnsi="Times New Roman" w:cs="Times New Roman"/>
          <w:b/>
          <w:sz w:val="24"/>
          <w:szCs w:val="24"/>
        </w:rPr>
        <w:t>G</w:t>
      </w:r>
      <w:r>
        <w:rPr>
          <w:rFonts w:ascii="Times New Roman" w:hAnsi="Times New Roman" w:cs="Times New Roman"/>
          <w:b/>
          <w:sz w:val="24"/>
          <w:szCs w:val="24"/>
        </w:rPr>
        <w:t>ritting and snow clearing</w:t>
      </w:r>
    </w:p>
    <w:p w14:paraId="545ACE66"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 supply of grit is located in bins on each site and is available for anyone to use as necessary.</w:t>
      </w:r>
    </w:p>
    <w:p w14:paraId="3AAD113F"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When ice and/or snow are expected, staff consider gritting the main thoroughfares at each site as listed:</w:t>
      </w:r>
    </w:p>
    <w:p w14:paraId="1C7B70D6" w14:textId="19C189DB" w:rsidR="0008122F" w:rsidRDefault="0008122F" w:rsidP="0008122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Nappers: A pathway fro</w:t>
      </w:r>
      <w:r w:rsidR="002202FF">
        <w:rPr>
          <w:rFonts w:ascii="Times New Roman" w:hAnsi="Times New Roman" w:cs="Times New Roman"/>
          <w:sz w:val="24"/>
          <w:szCs w:val="24"/>
        </w:rPr>
        <w:t>m the main gate to the stairs to the first floor</w:t>
      </w:r>
      <w:r>
        <w:rPr>
          <w:rFonts w:ascii="Times New Roman" w:hAnsi="Times New Roman" w:cs="Times New Roman"/>
          <w:sz w:val="24"/>
          <w:szCs w:val="24"/>
        </w:rPr>
        <w:t>; round the side to the left of the building and along the pathway outside resident’s front doors</w:t>
      </w:r>
    </w:p>
    <w:p w14:paraId="46A47824" w14:textId="77777777" w:rsidR="0008122F" w:rsidRDefault="0008122F" w:rsidP="0008122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Whe</w:t>
      </w:r>
      <w:r w:rsidR="002D6428">
        <w:rPr>
          <w:rFonts w:ascii="Times New Roman" w:hAnsi="Times New Roman" w:cs="Times New Roman"/>
          <w:sz w:val="24"/>
          <w:szCs w:val="24"/>
        </w:rPr>
        <w:t>t</w:t>
      </w:r>
      <w:r>
        <w:rPr>
          <w:rFonts w:ascii="Times New Roman" w:hAnsi="Times New Roman" w:cs="Times New Roman"/>
          <w:sz w:val="24"/>
          <w:szCs w:val="24"/>
        </w:rPr>
        <w:t>stones: From the gate along the pathway next to 5-8W and towards 12W; from the gate along the pathway outside 1-4W and towards the bin area; the steps down to the Clerk’s Office.</w:t>
      </w:r>
    </w:p>
    <w:p w14:paraId="2EA1D1F9"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 risk assessment is in place for gritting and clearing activity</w:t>
      </w:r>
    </w:p>
    <w:p w14:paraId="11010F95"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 record is kept of gritting and clearing activity.</w:t>
      </w:r>
    </w:p>
    <w:p w14:paraId="57672605" w14:textId="77777777" w:rsidR="0080237A" w:rsidRDefault="0080237A" w:rsidP="0080237A">
      <w:pPr>
        <w:pStyle w:val="ListParagraph"/>
        <w:spacing w:line="360" w:lineRule="auto"/>
        <w:ind w:left="360"/>
        <w:rPr>
          <w:rFonts w:ascii="Times New Roman" w:hAnsi="Times New Roman" w:cs="Times New Roman"/>
          <w:sz w:val="24"/>
          <w:szCs w:val="24"/>
        </w:rPr>
      </w:pPr>
    </w:p>
    <w:p w14:paraId="102D4D94" w14:textId="77777777" w:rsidR="00F72231" w:rsidRDefault="00F72231" w:rsidP="00F72231">
      <w:pPr>
        <w:spacing w:line="360" w:lineRule="auto"/>
        <w:rPr>
          <w:rFonts w:ascii="Times New Roman" w:hAnsi="Times New Roman" w:cs="Times New Roman"/>
          <w:b/>
          <w:sz w:val="24"/>
          <w:szCs w:val="24"/>
        </w:rPr>
      </w:pPr>
      <w:r>
        <w:rPr>
          <w:rFonts w:ascii="Times New Roman" w:hAnsi="Times New Roman" w:cs="Times New Roman"/>
          <w:b/>
          <w:sz w:val="24"/>
          <w:szCs w:val="24"/>
        </w:rPr>
        <w:t>SECURITY</w:t>
      </w:r>
    </w:p>
    <w:p w14:paraId="3505ED0D" w14:textId="77777777" w:rsidR="00F72231" w:rsidRDefault="00F72231" w:rsidP="00F72231">
      <w:pPr>
        <w:spacing w:line="360" w:lineRule="auto"/>
        <w:rPr>
          <w:rFonts w:ascii="Times New Roman" w:hAnsi="Times New Roman" w:cs="Times New Roman"/>
          <w:sz w:val="24"/>
          <w:szCs w:val="24"/>
        </w:rPr>
      </w:pPr>
      <w:r>
        <w:rPr>
          <w:rFonts w:ascii="Times New Roman" w:hAnsi="Times New Roman" w:cs="Times New Roman"/>
          <w:sz w:val="24"/>
          <w:szCs w:val="24"/>
        </w:rPr>
        <w:t>The site is located centrally within Dorchester so there is the possibility of opportunistic crime.  The site is open and the following measures are in place:</w:t>
      </w:r>
    </w:p>
    <w:p w14:paraId="3F63CDBC"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Gates at the entrances to each site.  The pedestrian gates are closed at Whetstones and open at Nappers House due to car park access.</w:t>
      </w:r>
    </w:p>
    <w:p w14:paraId="72D8801B"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sidRPr="000958F0">
        <w:rPr>
          <w:rFonts w:ascii="Times New Roman" w:hAnsi="Times New Roman" w:cs="Times New Roman"/>
          <w:sz w:val="24"/>
          <w:szCs w:val="24"/>
        </w:rPr>
        <w:t>Window locks</w:t>
      </w:r>
      <w:r>
        <w:rPr>
          <w:rFonts w:ascii="Times New Roman" w:hAnsi="Times New Roman" w:cs="Times New Roman"/>
          <w:sz w:val="24"/>
          <w:szCs w:val="24"/>
        </w:rPr>
        <w:t xml:space="preserve"> in all flats, sheds, office and community room</w:t>
      </w:r>
    </w:p>
    <w:p w14:paraId="76B791B4"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Lighting on each site is switched off for a few hours in the middle of the night, otherwise it is left on during the hours of darkness.</w:t>
      </w:r>
    </w:p>
    <w:p w14:paraId="7B5D9701"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External doors to buildings (Nappers, 1-4 Whetstones and 5-8 Whetstones) are locked between the hours of 6.00 pm – 8.00 am nightly.</w:t>
      </w:r>
    </w:p>
    <w:p w14:paraId="507701DD" w14:textId="20725D61"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Office inner and outer doors are locked when staff are </w:t>
      </w:r>
      <w:r w:rsidR="002202FF">
        <w:rPr>
          <w:rFonts w:ascii="Times New Roman" w:hAnsi="Times New Roman" w:cs="Times New Roman"/>
          <w:sz w:val="24"/>
          <w:szCs w:val="24"/>
        </w:rPr>
        <w:t>off-site and office outer door when elsewhere on-site</w:t>
      </w:r>
      <w:r>
        <w:rPr>
          <w:rFonts w:ascii="Times New Roman" w:hAnsi="Times New Roman" w:cs="Times New Roman"/>
          <w:sz w:val="24"/>
          <w:szCs w:val="24"/>
        </w:rPr>
        <w:t>.</w:t>
      </w:r>
    </w:p>
    <w:p w14:paraId="008F68E9"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The Whetstones storage area, ‘the bunker’ is kept locked unless in use.</w:t>
      </w:r>
    </w:p>
    <w:p w14:paraId="18B85C28"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Chubbs Community Room is kept locked and the key is kept in a </w:t>
      </w:r>
      <w:proofErr w:type="spellStart"/>
      <w:r>
        <w:rPr>
          <w:rFonts w:ascii="Times New Roman" w:hAnsi="Times New Roman" w:cs="Times New Roman"/>
          <w:sz w:val="24"/>
          <w:szCs w:val="24"/>
        </w:rPr>
        <w:t>keysafe</w:t>
      </w:r>
      <w:proofErr w:type="spellEnd"/>
      <w:r>
        <w:rPr>
          <w:rFonts w:ascii="Times New Roman" w:hAnsi="Times New Roman" w:cs="Times New Roman"/>
          <w:sz w:val="24"/>
          <w:szCs w:val="24"/>
        </w:rPr>
        <w:t xml:space="preserve"> only accessible to staff, trustees, residents and trusted regular contractors</w:t>
      </w:r>
    </w:p>
    <w:p w14:paraId="73B43622"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Contractors are provided with a key to enable them to work on an empty flat, for which they sign.  This is returned on completion of the work.</w:t>
      </w:r>
    </w:p>
    <w:p w14:paraId="638DA641" w14:textId="5E7521F6"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A master key is held in a </w:t>
      </w:r>
      <w:proofErr w:type="spellStart"/>
      <w:r>
        <w:rPr>
          <w:rFonts w:ascii="Times New Roman" w:hAnsi="Times New Roman" w:cs="Times New Roman"/>
          <w:sz w:val="24"/>
          <w:szCs w:val="24"/>
        </w:rPr>
        <w:t>keysafe</w:t>
      </w:r>
      <w:proofErr w:type="spellEnd"/>
      <w:r>
        <w:rPr>
          <w:rFonts w:ascii="Times New Roman" w:hAnsi="Times New Roman" w:cs="Times New Roman"/>
          <w:sz w:val="24"/>
          <w:szCs w:val="24"/>
        </w:rPr>
        <w:t xml:space="preserve"> at each site for use by emergency services only</w:t>
      </w:r>
      <w:r w:rsidR="002202FF">
        <w:rPr>
          <w:rFonts w:ascii="Times New Roman" w:hAnsi="Times New Roman" w:cs="Times New Roman"/>
          <w:sz w:val="24"/>
          <w:szCs w:val="24"/>
        </w:rPr>
        <w:t>,</w:t>
      </w:r>
      <w:r>
        <w:rPr>
          <w:rFonts w:ascii="Times New Roman" w:hAnsi="Times New Roman" w:cs="Times New Roman"/>
          <w:sz w:val="24"/>
          <w:szCs w:val="24"/>
        </w:rPr>
        <w:t xml:space="preserve"> who are advised to phone the Careline provider to access the </w:t>
      </w:r>
      <w:proofErr w:type="spellStart"/>
      <w:r>
        <w:rPr>
          <w:rFonts w:ascii="Times New Roman" w:hAnsi="Times New Roman" w:cs="Times New Roman"/>
          <w:sz w:val="24"/>
          <w:szCs w:val="24"/>
        </w:rPr>
        <w:t>keysafe</w:t>
      </w:r>
      <w:proofErr w:type="spellEnd"/>
      <w:r>
        <w:rPr>
          <w:rFonts w:ascii="Times New Roman" w:hAnsi="Times New Roman" w:cs="Times New Roman"/>
          <w:sz w:val="24"/>
          <w:szCs w:val="24"/>
        </w:rPr>
        <w:t xml:space="preserve"> number.</w:t>
      </w:r>
    </w:p>
    <w:p w14:paraId="4C30036C"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Residents may be provided with door chains if they wish</w:t>
      </w:r>
    </w:p>
    <w:p w14:paraId="69003114"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A positive relationship is maintained with the local Neighbourhood Police Team who visit the site occasionally to talk to residents.</w:t>
      </w:r>
    </w:p>
    <w:p w14:paraId="4767CD38" w14:textId="77777777" w:rsidR="00F72231" w:rsidRPr="00F72231" w:rsidRDefault="00F72231" w:rsidP="00F72231">
      <w:pPr>
        <w:pStyle w:val="ListParagraph"/>
        <w:numPr>
          <w:ilvl w:val="0"/>
          <w:numId w:val="34"/>
        </w:numPr>
        <w:spacing w:line="360" w:lineRule="auto"/>
        <w:rPr>
          <w:rFonts w:ascii="Times New Roman" w:hAnsi="Times New Roman" w:cs="Times New Roman"/>
          <w:sz w:val="24"/>
          <w:szCs w:val="24"/>
        </w:rPr>
      </w:pPr>
      <w:r w:rsidRPr="00F72231">
        <w:rPr>
          <w:rFonts w:ascii="Times New Roman" w:hAnsi="Times New Roman" w:cs="Times New Roman"/>
          <w:sz w:val="24"/>
          <w:szCs w:val="24"/>
        </w:rPr>
        <w:t>Information about scams affecting local people is passed on to residents as a preventative measure</w:t>
      </w:r>
      <w:r>
        <w:rPr>
          <w:rFonts w:ascii="Times New Roman" w:hAnsi="Times New Roman" w:cs="Times New Roman"/>
          <w:sz w:val="24"/>
          <w:szCs w:val="24"/>
        </w:rPr>
        <w:t>.</w:t>
      </w:r>
    </w:p>
    <w:p w14:paraId="4EA4BE65" w14:textId="77777777" w:rsidR="002202FF" w:rsidRPr="00927B43" w:rsidRDefault="002202FF" w:rsidP="00F72231">
      <w:pPr>
        <w:spacing w:line="360" w:lineRule="auto"/>
        <w:rPr>
          <w:rFonts w:ascii="Times New Roman" w:hAnsi="Times New Roman" w:cs="Times New Roman"/>
          <w:sz w:val="24"/>
          <w:szCs w:val="24"/>
        </w:rPr>
      </w:pPr>
    </w:p>
    <w:p w14:paraId="7D4258CE" w14:textId="77777777" w:rsidR="0008122F" w:rsidRPr="000C342D" w:rsidRDefault="0008122F" w:rsidP="0008122F">
      <w:pPr>
        <w:spacing w:line="360" w:lineRule="auto"/>
        <w:rPr>
          <w:rFonts w:ascii="Times New Roman" w:hAnsi="Times New Roman" w:cs="Times New Roman"/>
          <w:b/>
          <w:sz w:val="24"/>
          <w:szCs w:val="24"/>
        </w:rPr>
      </w:pPr>
      <w:r w:rsidRPr="000C342D">
        <w:rPr>
          <w:rFonts w:ascii="Times New Roman" w:hAnsi="Times New Roman" w:cs="Times New Roman"/>
          <w:b/>
          <w:sz w:val="24"/>
          <w:szCs w:val="24"/>
        </w:rPr>
        <w:t>SMOKING</w:t>
      </w:r>
    </w:p>
    <w:p w14:paraId="7555CB59" w14:textId="77777777" w:rsidR="0008122F" w:rsidRDefault="0008122F" w:rsidP="0008122F">
      <w:pPr>
        <w:spacing w:line="360" w:lineRule="auto"/>
        <w:rPr>
          <w:rFonts w:ascii="Times New Roman" w:hAnsi="Times New Roman" w:cs="Times New Roman"/>
          <w:b/>
          <w:sz w:val="28"/>
          <w:szCs w:val="28"/>
        </w:rPr>
      </w:pPr>
      <w:r>
        <w:rPr>
          <w:rFonts w:ascii="Times New Roman" w:hAnsi="Times New Roman" w:cs="Times New Roman"/>
          <w:sz w:val="24"/>
          <w:szCs w:val="24"/>
        </w:rPr>
        <w:t>Smoking is not permitted on site</w:t>
      </w:r>
      <w:r w:rsidRPr="00BD354F">
        <w:rPr>
          <w:rFonts w:ascii="Times New Roman" w:hAnsi="Times New Roman" w:cs="Times New Roman"/>
          <w:sz w:val="24"/>
          <w:szCs w:val="24"/>
        </w:rPr>
        <w:t xml:space="preserve"> </w:t>
      </w:r>
      <w:r>
        <w:rPr>
          <w:rFonts w:ascii="Times New Roman" w:hAnsi="Times New Roman" w:cs="Times New Roman"/>
          <w:sz w:val="24"/>
          <w:szCs w:val="24"/>
        </w:rPr>
        <w:t xml:space="preserve">including communal hallways, stairways and gardens.  The Trustees recognise that residents may choose to smoke in their own home.  However they are </w:t>
      </w:r>
      <w:r>
        <w:rPr>
          <w:rFonts w:ascii="Times New Roman" w:hAnsi="Times New Roman" w:cs="Times New Roman"/>
          <w:sz w:val="24"/>
          <w:szCs w:val="24"/>
        </w:rPr>
        <w:lastRenderedPageBreak/>
        <w:t>advised against smoking in flats and advised to dispose of smoking materials safely if they choose to smoke.</w:t>
      </w:r>
    </w:p>
    <w:p w14:paraId="7767008D" w14:textId="77777777" w:rsidR="0008122F" w:rsidRDefault="0008122F" w:rsidP="0008122F">
      <w:pPr>
        <w:spacing w:line="360" w:lineRule="auto"/>
        <w:rPr>
          <w:rFonts w:ascii="Times New Roman" w:hAnsi="Times New Roman" w:cs="Times New Roman"/>
          <w:sz w:val="24"/>
          <w:szCs w:val="24"/>
        </w:rPr>
      </w:pPr>
    </w:p>
    <w:p w14:paraId="458D1EBA" w14:textId="77777777" w:rsidR="0008122F" w:rsidRPr="00112EDA" w:rsidRDefault="0008122F" w:rsidP="0008122F">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t>SOCIAL TRIPS</w:t>
      </w:r>
    </w:p>
    <w:p w14:paraId="51E0A900" w14:textId="77777777" w:rsidR="0008122F" w:rsidRDefault="0008122F" w:rsidP="0008122F">
      <w:pPr>
        <w:spacing w:line="360" w:lineRule="auto"/>
        <w:rPr>
          <w:rFonts w:ascii="Times New Roman" w:hAnsi="Times New Roman" w:cs="Times New Roman"/>
          <w:sz w:val="24"/>
          <w:szCs w:val="24"/>
        </w:rPr>
      </w:pPr>
      <w:r>
        <w:rPr>
          <w:rFonts w:ascii="Times New Roman" w:hAnsi="Times New Roman" w:cs="Times New Roman"/>
          <w:sz w:val="24"/>
          <w:szCs w:val="24"/>
        </w:rPr>
        <w:t>A risk assessment is undertaken for e</w:t>
      </w:r>
      <w:r w:rsidR="00BD2E8F">
        <w:rPr>
          <w:rFonts w:ascii="Times New Roman" w:hAnsi="Times New Roman" w:cs="Times New Roman"/>
          <w:sz w:val="24"/>
          <w:szCs w:val="24"/>
        </w:rPr>
        <w:t>very social trip with residents and kept in the office.</w:t>
      </w:r>
    </w:p>
    <w:p w14:paraId="32C04044" w14:textId="77777777" w:rsidR="0008122F" w:rsidRDefault="0008122F" w:rsidP="009F0989">
      <w:pPr>
        <w:spacing w:line="360" w:lineRule="auto"/>
        <w:rPr>
          <w:rFonts w:ascii="Times New Roman" w:hAnsi="Times New Roman" w:cs="Times New Roman"/>
          <w:color w:val="FF0000"/>
          <w:sz w:val="24"/>
          <w:szCs w:val="24"/>
        </w:rPr>
      </w:pPr>
    </w:p>
    <w:p w14:paraId="5E6249D6" w14:textId="77777777" w:rsidR="00F72231" w:rsidRDefault="00F72231" w:rsidP="00F72231">
      <w:pPr>
        <w:spacing w:line="360" w:lineRule="auto"/>
        <w:rPr>
          <w:rFonts w:ascii="Times New Roman" w:hAnsi="Times New Roman" w:cs="Times New Roman"/>
          <w:b/>
          <w:sz w:val="24"/>
          <w:szCs w:val="24"/>
        </w:rPr>
      </w:pPr>
      <w:r>
        <w:rPr>
          <w:rFonts w:ascii="Times New Roman" w:hAnsi="Times New Roman" w:cs="Times New Roman"/>
          <w:b/>
          <w:sz w:val="24"/>
          <w:szCs w:val="24"/>
        </w:rPr>
        <w:t>STAIRLIFTS</w:t>
      </w:r>
    </w:p>
    <w:p w14:paraId="7BB78E53" w14:textId="77777777" w:rsidR="00F72231" w:rsidRDefault="00F72231" w:rsidP="00F7223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two </w:t>
      </w:r>
      <w:proofErr w:type="spellStart"/>
      <w:r>
        <w:rPr>
          <w:rFonts w:ascii="Times New Roman" w:hAnsi="Times New Roman" w:cs="Times New Roman"/>
          <w:sz w:val="24"/>
          <w:szCs w:val="24"/>
        </w:rPr>
        <w:t>stairlifts</w:t>
      </w:r>
      <w:proofErr w:type="spellEnd"/>
      <w:r>
        <w:rPr>
          <w:rFonts w:ascii="Times New Roman" w:hAnsi="Times New Roman" w:cs="Times New Roman"/>
          <w:sz w:val="24"/>
          <w:szCs w:val="24"/>
        </w:rPr>
        <w:t xml:space="preserve"> at the Whetstones site, one in 1-4 Whetstones hallway which is switched on at all times for residents’ use.  The other is situated outside 14 Whetstones and is kept switched off when not in use; a key is required for its operation.  Each stairlift is serviced annually as part of scheduled maintenance.</w:t>
      </w:r>
    </w:p>
    <w:p w14:paraId="23C77B69" w14:textId="77777777" w:rsidR="00F72231" w:rsidRDefault="00F72231" w:rsidP="009F0989">
      <w:pPr>
        <w:spacing w:line="360" w:lineRule="auto"/>
        <w:rPr>
          <w:rFonts w:ascii="Times New Roman" w:hAnsi="Times New Roman" w:cs="Times New Roman"/>
          <w:color w:val="FF0000"/>
          <w:sz w:val="24"/>
          <w:szCs w:val="24"/>
        </w:rPr>
      </w:pPr>
    </w:p>
    <w:p w14:paraId="594937B4" w14:textId="62675119" w:rsidR="000B1FDE" w:rsidRPr="00D8569F" w:rsidRDefault="000B1FDE" w:rsidP="008776D6">
      <w:pPr>
        <w:spacing w:line="360" w:lineRule="auto"/>
        <w:rPr>
          <w:rFonts w:ascii="Times New Roman" w:hAnsi="Times New Roman" w:cs="Times New Roman"/>
          <w:b/>
          <w:sz w:val="24"/>
          <w:szCs w:val="24"/>
        </w:rPr>
      </w:pPr>
      <w:r w:rsidRPr="00D8569F">
        <w:rPr>
          <w:rFonts w:ascii="Times New Roman" w:hAnsi="Times New Roman" w:cs="Times New Roman"/>
          <w:b/>
          <w:sz w:val="24"/>
          <w:szCs w:val="24"/>
        </w:rPr>
        <w:t>VACCINATIONS</w:t>
      </w:r>
      <w:r w:rsidR="008776D6" w:rsidRPr="00D8569F">
        <w:rPr>
          <w:rFonts w:ascii="Times New Roman" w:hAnsi="Times New Roman" w:cs="Times New Roman"/>
          <w:b/>
          <w:sz w:val="24"/>
          <w:szCs w:val="24"/>
        </w:rPr>
        <w:t xml:space="preserve"> &amp; SELF</w:t>
      </w:r>
      <w:r w:rsidR="006741E2" w:rsidRPr="00D8569F">
        <w:rPr>
          <w:rFonts w:ascii="Times New Roman" w:hAnsi="Times New Roman" w:cs="Times New Roman"/>
          <w:b/>
          <w:sz w:val="24"/>
          <w:szCs w:val="24"/>
        </w:rPr>
        <w:t>-</w:t>
      </w:r>
      <w:r w:rsidR="008776D6" w:rsidRPr="00D8569F">
        <w:rPr>
          <w:rFonts w:ascii="Times New Roman" w:hAnsi="Times New Roman" w:cs="Times New Roman"/>
          <w:b/>
          <w:sz w:val="24"/>
          <w:szCs w:val="24"/>
        </w:rPr>
        <w:t>TESTING</w:t>
      </w:r>
    </w:p>
    <w:p w14:paraId="42D01980" w14:textId="77777777" w:rsidR="006741E2" w:rsidRPr="00D8569F" w:rsidRDefault="006741E2" w:rsidP="008776D6">
      <w:pPr>
        <w:spacing w:line="360" w:lineRule="auto"/>
        <w:rPr>
          <w:rFonts w:ascii="Times New Roman" w:hAnsi="Times New Roman" w:cs="Times New Roman"/>
          <w:b/>
          <w:sz w:val="24"/>
          <w:szCs w:val="24"/>
        </w:rPr>
      </w:pPr>
      <w:r w:rsidRPr="00D8569F">
        <w:rPr>
          <w:rFonts w:ascii="Times New Roman" w:hAnsi="Times New Roman" w:cs="Times New Roman"/>
          <w:b/>
          <w:sz w:val="24"/>
          <w:szCs w:val="24"/>
        </w:rPr>
        <w:t>Influenza</w:t>
      </w:r>
    </w:p>
    <w:p w14:paraId="07096F86" w14:textId="77777777" w:rsidR="006741E2" w:rsidRPr="00D8569F" w:rsidRDefault="008776D6" w:rsidP="006741E2">
      <w:pPr>
        <w:pStyle w:val="ListParagraph"/>
        <w:numPr>
          <w:ilvl w:val="0"/>
          <w:numId w:val="42"/>
        </w:numPr>
        <w:spacing w:line="360" w:lineRule="auto"/>
        <w:rPr>
          <w:rFonts w:ascii="Times New Roman" w:hAnsi="Times New Roman" w:cs="Times New Roman"/>
          <w:sz w:val="24"/>
          <w:szCs w:val="24"/>
        </w:rPr>
      </w:pPr>
      <w:r w:rsidRPr="00D8569F">
        <w:rPr>
          <w:rFonts w:ascii="Times New Roman" w:hAnsi="Times New Roman" w:cs="Times New Roman"/>
          <w:sz w:val="24"/>
          <w:szCs w:val="24"/>
        </w:rPr>
        <w:t>The Charity will pay for each member of staf</w:t>
      </w:r>
      <w:r w:rsidR="006741E2" w:rsidRPr="00D8569F">
        <w:rPr>
          <w:rFonts w:ascii="Times New Roman" w:hAnsi="Times New Roman" w:cs="Times New Roman"/>
          <w:sz w:val="24"/>
          <w:szCs w:val="24"/>
        </w:rPr>
        <w:t>f to have a flu vaccination if they</w:t>
      </w:r>
      <w:r w:rsidRPr="00D8569F">
        <w:rPr>
          <w:rFonts w:ascii="Times New Roman" w:hAnsi="Times New Roman" w:cs="Times New Roman"/>
          <w:sz w:val="24"/>
          <w:szCs w:val="24"/>
        </w:rPr>
        <w:t xml:space="preserve"> wish to have one, for the good of the residents.  </w:t>
      </w:r>
    </w:p>
    <w:p w14:paraId="4A90B8C6" w14:textId="10082726" w:rsidR="008776D6" w:rsidRPr="00D8569F" w:rsidRDefault="008776D6" w:rsidP="006741E2">
      <w:pPr>
        <w:pStyle w:val="ListParagraph"/>
        <w:numPr>
          <w:ilvl w:val="0"/>
          <w:numId w:val="42"/>
        </w:numPr>
        <w:spacing w:line="360" w:lineRule="auto"/>
        <w:rPr>
          <w:rFonts w:ascii="Times New Roman" w:hAnsi="Times New Roman" w:cs="Times New Roman"/>
          <w:sz w:val="24"/>
          <w:szCs w:val="24"/>
        </w:rPr>
      </w:pPr>
      <w:r w:rsidRPr="00D8569F">
        <w:rPr>
          <w:rFonts w:ascii="Times New Roman" w:hAnsi="Times New Roman" w:cs="Times New Roman"/>
          <w:sz w:val="24"/>
          <w:szCs w:val="24"/>
        </w:rPr>
        <w:t>Staff may take advantage of the free vaccination from their GP but if a free one is not available staff may claim the cost through their expenses form.</w:t>
      </w:r>
    </w:p>
    <w:p w14:paraId="6466349F" w14:textId="77777777" w:rsidR="008776D6" w:rsidRPr="00D8569F" w:rsidRDefault="008776D6" w:rsidP="008776D6">
      <w:pPr>
        <w:spacing w:line="360" w:lineRule="auto"/>
        <w:rPr>
          <w:rFonts w:ascii="Times New Roman" w:hAnsi="Times New Roman" w:cs="Times New Roman"/>
          <w:sz w:val="24"/>
          <w:szCs w:val="24"/>
        </w:rPr>
      </w:pPr>
    </w:p>
    <w:p w14:paraId="6F612FAD" w14:textId="77777777" w:rsidR="006741E2" w:rsidRPr="00D8569F" w:rsidRDefault="006741E2" w:rsidP="008776D6">
      <w:pPr>
        <w:spacing w:line="360" w:lineRule="auto"/>
        <w:rPr>
          <w:rFonts w:ascii="Times New Roman" w:hAnsi="Times New Roman" w:cs="Times New Roman"/>
          <w:b/>
          <w:sz w:val="24"/>
          <w:szCs w:val="24"/>
        </w:rPr>
      </w:pPr>
      <w:r w:rsidRPr="00D8569F">
        <w:rPr>
          <w:rFonts w:ascii="Times New Roman" w:hAnsi="Times New Roman" w:cs="Times New Roman"/>
          <w:b/>
          <w:sz w:val="24"/>
          <w:szCs w:val="24"/>
        </w:rPr>
        <w:t>Covid-19</w:t>
      </w:r>
    </w:p>
    <w:p w14:paraId="67B64B03" w14:textId="5E1916C8" w:rsidR="006741E2" w:rsidRPr="00D8569F" w:rsidRDefault="008776D6" w:rsidP="006741E2">
      <w:pPr>
        <w:pStyle w:val="ListParagraph"/>
        <w:numPr>
          <w:ilvl w:val="0"/>
          <w:numId w:val="43"/>
        </w:numPr>
        <w:spacing w:line="360" w:lineRule="auto"/>
        <w:rPr>
          <w:rFonts w:ascii="Times New Roman" w:hAnsi="Times New Roman" w:cs="Times New Roman"/>
          <w:sz w:val="24"/>
          <w:szCs w:val="24"/>
        </w:rPr>
      </w:pPr>
      <w:r w:rsidRPr="00D8569F">
        <w:rPr>
          <w:rFonts w:ascii="Times New Roman" w:hAnsi="Times New Roman" w:cs="Times New Roman"/>
          <w:sz w:val="24"/>
          <w:szCs w:val="24"/>
        </w:rPr>
        <w:t>Staff are encouraged to take up the offer of free vaccination</w:t>
      </w:r>
      <w:r w:rsidR="006741E2" w:rsidRPr="00D8569F">
        <w:rPr>
          <w:rFonts w:ascii="Times New Roman" w:hAnsi="Times New Roman" w:cs="Times New Roman"/>
          <w:sz w:val="24"/>
          <w:szCs w:val="24"/>
        </w:rPr>
        <w:t xml:space="preserve"> and boosters</w:t>
      </w:r>
      <w:r w:rsidRPr="00D8569F">
        <w:rPr>
          <w:rFonts w:ascii="Times New Roman" w:hAnsi="Times New Roman" w:cs="Times New Roman"/>
          <w:sz w:val="24"/>
          <w:szCs w:val="24"/>
        </w:rPr>
        <w:t xml:space="preserve"> offered by the government and to self-test </w:t>
      </w:r>
      <w:r w:rsidR="006741E2" w:rsidRPr="00D8569F">
        <w:rPr>
          <w:rFonts w:ascii="Times New Roman" w:hAnsi="Times New Roman" w:cs="Times New Roman"/>
          <w:sz w:val="24"/>
          <w:szCs w:val="24"/>
        </w:rPr>
        <w:t>as per government guidance.</w:t>
      </w:r>
    </w:p>
    <w:p w14:paraId="3FFD9965" w14:textId="1BB6B1B9" w:rsidR="008776D6" w:rsidRPr="00D8569F" w:rsidRDefault="008776D6" w:rsidP="006741E2">
      <w:pPr>
        <w:pStyle w:val="ListParagraph"/>
        <w:numPr>
          <w:ilvl w:val="0"/>
          <w:numId w:val="43"/>
        </w:numPr>
        <w:spacing w:line="360" w:lineRule="auto"/>
        <w:rPr>
          <w:rFonts w:ascii="Times New Roman" w:hAnsi="Times New Roman" w:cs="Times New Roman"/>
          <w:sz w:val="24"/>
          <w:szCs w:val="24"/>
        </w:rPr>
      </w:pPr>
      <w:r w:rsidRPr="00D8569F">
        <w:rPr>
          <w:rFonts w:ascii="Times New Roman" w:hAnsi="Times New Roman" w:cs="Times New Roman"/>
          <w:sz w:val="24"/>
          <w:szCs w:val="24"/>
        </w:rPr>
        <w:t xml:space="preserve">Trustees are encouraged to use free </w:t>
      </w:r>
      <w:r w:rsidR="00D8569F" w:rsidRPr="00D8569F">
        <w:rPr>
          <w:rFonts w:ascii="Times New Roman" w:hAnsi="Times New Roman" w:cs="Times New Roman"/>
          <w:sz w:val="24"/>
          <w:szCs w:val="24"/>
        </w:rPr>
        <w:t>self-test kits</w:t>
      </w:r>
      <w:r w:rsidRPr="00D8569F">
        <w:rPr>
          <w:rFonts w:ascii="Times New Roman" w:hAnsi="Times New Roman" w:cs="Times New Roman"/>
          <w:sz w:val="24"/>
          <w:szCs w:val="24"/>
        </w:rPr>
        <w:t xml:space="preserve"> prior to </w:t>
      </w:r>
      <w:r w:rsidR="006741E2" w:rsidRPr="00D8569F">
        <w:rPr>
          <w:rFonts w:ascii="Times New Roman" w:hAnsi="Times New Roman" w:cs="Times New Roman"/>
          <w:sz w:val="24"/>
          <w:szCs w:val="24"/>
        </w:rPr>
        <w:t xml:space="preserve">meetings or </w:t>
      </w:r>
      <w:r w:rsidRPr="00D8569F">
        <w:rPr>
          <w:rFonts w:ascii="Times New Roman" w:hAnsi="Times New Roman" w:cs="Times New Roman"/>
          <w:sz w:val="24"/>
          <w:szCs w:val="24"/>
        </w:rPr>
        <w:t>a</w:t>
      </w:r>
      <w:r w:rsidR="006741E2" w:rsidRPr="00D8569F">
        <w:rPr>
          <w:rFonts w:ascii="Times New Roman" w:hAnsi="Times New Roman" w:cs="Times New Roman"/>
          <w:sz w:val="24"/>
          <w:szCs w:val="24"/>
        </w:rPr>
        <w:t>ny event involving residents</w:t>
      </w:r>
      <w:r w:rsidR="00D8569F" w:rsidRPr="00D8569F">
        <w:rPr>
          <w:rFonts w:ascii="Times New Roman" w:hAnsi="Times New Roman" w:cs="Times New Roman"/>
          <w:sz w:val="24"/>
          <w:szCs w:val="24"/>
        </w:rPr>
        <w:t>, as per government guidance</w:t>
      </w:r>
      <w:r w:rsidR="006741E2" w:rsidRPr="00D8569F">
        <w:rPr>
          <w:rFonts w:ascii="Times New Roman" w:hAnsi="Times New Roman" w:cs="Times New Roman"/>
          <w:sz w:val="24"/>
          <w:szCs w:val="24"/>
        </w:rPr>
        <w:t>.</w:t>
      </w:r>
    </w:p>
    <w:p w14:paraId="0328DAE7" w14:textId="3947ADAF" w:rsidR="008776D6" w:rsidRPr="00D8569F" w:rsidRDefault="006741E2" w:rsidP="006741E2">
      <w:pPr>
        <w:pStyle w:val="ListParagraph"/>
        <w:numPr>
          <w:ilvl w:val="0"/>
          <w:numId w:val="43"/>
        </w:numPr>
        <w:rPr>
          <w:rFonts w:ascii="Times New Roman" w:hAnsi="Times New Roman" w:cs="Times New Roman"/>
          <w:sz w:val="24"/>
          <w:szCs w:val="24"/>
        </w:rPr>
      </w:pPr>
      <w:r w:rsidRPr="00D8569F">
        <w:rPr>
          <w:rFonts w:ascii="Times New Roman" w:hAnsi="Times New Roman" w:cs="Times New Roman"/>
          <w:sz w:val="24"/>
          <w:szCs w:val="24"/>
        </w:rPr>
        <w:t xml:space="preserve">Free </w:t>
      </w:r>
      <w:r w:rsidR="00D8569F" w:rsidRPr="00D8569F">
        <w:rPr>
          <w:rFonts w:ascii="Times New Roman" w:hAnsi="Times New Roman" w:cs="Times New Roman"/>
          <w:sz w:val="24"/>
          <w:szCs w:val="24"/>
        </w:rPr>
        <w:t>self-tests kits</w:t>
      </w:r>
      <w:r w:rsidRPr="00D8569F">
        <w:rPr>
          <w:rFonts w:ascii="Times New Roman" w:hAnsi="Times New Roman" w:cs="Times New Roman"/>
          <w:sz w:val="24"/>
          <w:szCs w:val="24"/>
        </w:rPr>
        <w:t xml:space="preserve"> can</w:t>
      </w:r>
      <w:r w:rsidR="008776D6" w:rsidRPr="00D8569F">
        <w:rPr>
          <w:rFonts w:ascii="Times New Roman" w:hAnsi="Times New Roman" w:cs="Times New Roman"/>
          <w:sz w:val="24"/>
          <w:szCs w:val="24"/>
        </w:rPr>
        <w:t xml:space="preserve"> be accessed according to the latest government guidance. </w:t>
      </w:r>
    </w:p>
    <w:p w14:paraId="610BF0E3" w14:textId="77777777" w:rsidR="006741E2" w:rsidRPr="00D8569F" w:rsidRDefault="006741E2" w:rsidP="006741E2">
      <w:pPr>
        <w:pStyle w:val="ListParagraph"/>
        <w:ind w:left="360"/>
        <w:rPr>
          <w:rFonts w:ascii="Times New Roman" w:hAnsi="Times New Roman" w:cs="Times New Roman"/>
          <w:sz w:val="24"/>
          <w:szCs w:val="24"/>
        </w:rPr>
      </w:pPr>
    </w:p>
    <w:p w14:paraId="2225120D" w14:textId="0332518C" w:rsidR="006741E2" w:rsidRPr="00D8569F" w:rsidRDefault="006741E2" w:rsidP="006741E2">
      <w:pPr>
        <w:rPr>
          <w:rFonts w:ascii="Times New Roman" w:hAnsi="Times New Roman" w:cs="Times New Roman"/>
          <w:sz w:val="24"/>
          <w:szCs w:val="24"/>
        </w:rPr>
      </w:pPr>
      <w:r w:rsidRPr="00D8569F">
        <w:rPr>
          <w:rFonts w:ascii="Times New Roman" w:hAnsi="Times New Roman" w:cs="Times New Roman"/>
          <w:sz w:val="24"/>
          <w:szCs w:val="24"/>
        </w:rPr>
        <w:t>Further information is available in the Pandemic Influenza Policy &amp; Procedures.</w:t>
      </w:r>
    </w:p>
    <w:p w14:paraId="325E3432" w14:textId="77777777" w:rsidR="008776D6" w:rsidRPr="00D8569F" w:rsidRDefault="008776D6" w:rsidP="008776D6">
      <w:pPr>
        <w:spacing w:line="360" w:lineRule="auto"/>
        <w:rPr>
          <w:rFonts w:ascii="Times New Roman" w:hAnsi="Times New Roman" w:cs="Times New Roman"/>
          <w:sz w:val="24"/>
          <w:szCs w:val="24"/>
        </w:rPr>
      </w:pPr>
    </w:p>
    <w:p w14:paraId="3A5AA39A" w14:textId="77777777" w:rsidR="006D0E56" w:rsidRPr="00863722" w:rsidRDefault="006D0E56" w:rsidP="006D0E56">
      <w:pPr>
        <w:spacing w:line="360" w:lineRule="auto"/>
        <w:rPr>
          <w:rFonts w:ascii="Times New Roman" w:hAnsi="Times New Roman" w:cs="Times New Roman"/>
          <w:b/>
          <w:sz w:val="24"/>
          <w:szCs w:val="24"/>
        </w:rPr>
      </w:pPr>
      <w:r w:rsidRPr="00863722">
        <w:rPr>
          <w:rFonts w:ascii="Times New Roman" w:hAnsi="Times New Roman" w:cs="Times New Roman"/>
          <w:b/>
          <w:sz w:val="24"/>
          <w:szCs w:val="24"/>
        </w:rPr>
        <w:t>WORKING AT HEIGHT</w:t>
      </w:r>
    </w:p>
    <w:p w14:paraId="42432502" w14:textId="77777777" w:rsidR="006D0E56" w:rsidRPr="00A02E87" w:rsidRDefault="006D0E56" w:rsidP="006D0E56">
      <w:pPr>
        <w:spacing w:line="360" w:lineRule="auto"/>
        <w:rPr>
          <w:rFonts w:ascii="Times New Roman" w:hAnsi="Times New Roman" w:cs="Times New Roman"/>
          <w:sz w:val="24"/>
          <w:szCs w:val="24"/>
        </w:rPr>
      </w:pPr>
      <w:r w:rsidRPr="00A02E87">
        <w:rPr>
          <w:rFonts w:ascii="Times New Roman" w:hAnsi="Times New Roman" w:cs="Times New Roman"/>
          <w:sz w:val="24"/>
          <w:szCs w:val="24"/>
        </w:rPr>
        <w:t>It is occasionally necessary for DMC staff to work at height for brief periods.  They are advised to take the following precautions:</w:t>
      </w:r>
    </w:p>
    <w:p w14:paraId="24EFA44E" w14:textId="77777777" w:rsidR="006D0E56" w:rsidRPr="006107DA"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6107DA">
        <w:rPr>
          <w:rFonts w:ascii="Times New Roman" w:eastAsia="Times New Roman" w:hAnsi="Times New Roman" w:cs="Times New Roman"/>
          <w:bCs/>
          <w:color w:val="111111"/>
          <w:sz w:val="24"/>
          <w:szCs w:val="24"/>
          <w:bdr w:val="none" w:sz="0" w:space="0" w:color="auto" w:frame="1"/>
          <w:lang w:eastAsia="en-GB"/>
        </w:rPr>
        <w:t>avoid</w:t>
      </w:r>
      <w:r w:rsidRPr="006107DA">
        <w:rPr>
          <w:rFonts w:ascii="Times New Roman" w:eastAsia="Times New Roman" w:hAnsi="Times New Roman" w:cs="Times New Roman"/>
          <w:color w:val="111111"/>
          <w:sz w:val="24"/>
          <w:szCs w:val="24"/>
          <w:lang w:eastAsia="en-GB"/>
        </w:rPr>
        <w:t> work at height where it's </w:t>
      </w:r>
      <w:r w:rsidRPr="006107DA">
        <w:rPr>
          <w:rFonts w:ascii="Times New Roman" w:eastAsia="Times New Roman" w:hAnsi="Times New Roman" w:cs="Times New Roman"/>
          <w:iCs/>
          <w:color w:val="111111"/>
          <w:sz w:val="24"/>
          <w:szCs w:val="24"/>
          <w:bdr w:val="none" w:sz="0" w:space="0" w:color="auto" w:frame="1"/>
          <w:lang w:eastAsia="en-GB"/>
        </w:rPr>
        <w:t>reasonably practicable</w:t>
      </w:r>
      <w:r w:rsidRPr="006107DA">
        <w:rPr>
          <w:rFonts w:ascii="Times New Roman" w:eastAsia="Times New Roman" w:hAnsi="Times New Roman" w:cs="Times New Roman"/>
          <w:color w:val="111111"/>
          <w:sz w:val="24"/>
          <w:szCs w:val="24"/>
          <w:lang w:eastAsia="en-GB"/>
        </w:rPr>
        <w:t> to do so</w:t>
      </w:r>
    </w:p>
    <w:p w14:paraId="187F115D" w14:textId="77777777" w:rsidR="006D0E56" w:rsidRPr="006107DA"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6107DA">
        <w:rPr>
          <w:rFonts w:ascii="Times New Roman" w:eastAsia="Times New Roman" w:hAnsi="Times New Roman" w:cs="Times New Roman"/>
          <w:color w:val="111111"/>
          <w:sz w:val="24"/>
          <w:szCs w:val="24"/>
          <w:lang w:eastAsia="en-GB"/>
        </w:rPr>
        <w:t>where work at height cannot be easily avoided, </w:t>
      </w:r>
      <w:r w:rsidRPr="006107DA">
        <w:rPr>
          <w:rFonts w:ascii="Times New Roman" w:eastAsia="Times New Roman" w:hAnsi="Times New Roman" w:cs="Times New Roman"/>
          <w:bCs/>
          <w:color w:val="111111"/>
          <w:sz w:val="24"/>
          <w:szCs w:val="24"/>
          <w:bdr w:val="none" w:sz="0" w:space="0" w:color="auto" w:frame="1"/>
          <w:lang w:eastAsia="en-GB"/>
        </w:rPr>
        <w:t>prevent</w:t>
      </w:r>
      <w:r w:rsidRPr="006107DA">
        <w:rPr>
          <w:rFonts w:ascii="Times New Roman" w:eastAsia="Times New Roman" w:hAnsi="Times New Roman" w:cs="Times New Roman"/>
          <w:color w:val="111111"/>
          <w:sz w:val="24"/>
          <w:szCs w:val="24"/>
          <w:lang w:eastAsia="en-GB"/>
        </w:rPr>
        <w:t> falls using either an existing place of work that is already safe or the right type of equipment</w:t>
      </w:r>
    </w:p>
    <w:p w14:paraId="5DC9EC22" w14:textId="77777777" w:rsidR="006D0E56" w:rsidRPr="00A02E87"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6107DA">
        <w:rPr>
          <w:rFonts w:ascii="Times New Roman" w:eastAsia="Times New Roman" w:hAnsi="Times New Roman" w:cs="Times New Roman"/>
          <w:bCs/>
          <w:color w:val="111111"/>
          <w:sz w:val="24"/>
          <w:szCs w:val="24"/>
          <w:bdr w:val="none" w:sz="0" w:space="0" w:color="auto" w:frame="1"/>
          <w:lang w:eastAsia="en-GB"/>
        </w:rPr>
        <w:t>minimise </w:t>
      </w:r>
      <w:r w:rsidRPr="006107DA">
        <w:rPr>
          <w:rFonts w:ascii="Times New Roman" w:eastAsia="Times New Roman" w:hAnsi="Times New Roman" w:cs="Times New Roman"/>
          <w:color w:val="111111"/>
          <w:sz w:val="24"/>
          <w:szCs w:val="24"/>
          <w:lang w:eastAsia="en-GB"/>
        </w:rPr>
        <w:t>the distance and consequences of a fall, by using the right type of equipment where the risk cannot be eliminated</w:t>
      </w:r>
    </w:p>
    <w:p w14:paraId="2674BBE8" w14:textId="77777777" w:rsidR="006D0E56" w:rsidRPr="00A02E87"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A02E87">
        <w:rPr>
          <w:rFonts w:ascii="Times New Roman" w:eastAsia="Times New Roman" w:hAnsi="Times New Roman" w:cs="Times New Roman"/>
          <w:bCs/>
          <w:color w:val="111111"/>
          <w:sz w:val="24"/>
          <w:szCs w:val="24"/>
          <w:bdr w:val="none" w:sz="0" w:space="0" w:color="auto" w:frame="1"/>
          <w:lang w:eastAsia="en-GB"/>
        </w:rPr>
        <w:lastRenderedPageBreak/>
        <w:t>When working at height is the only option, staff are provided</w:t>
      </w:r>
      <w:r>
        <w:rPr>
          <w:rFonts w:ascii="Times New Roman" w:eastAsia="Times New Roman" w:hAnsi="Times New Roman" w:cs="Times New Roman"/>
          <w:bCs/>
          <w:color w:val="111111"/>
          <w:sz w:val="24"/>
          <w:szCs w:val="24"/>
          <w:bdr w:val="none" w:sz="0" w:space="0" w:color="auto" w:frame="1"/>
          <w:lang w:eastAsia="en-GB"/>
        </w:rPr>
        <w:t xml:space="preserve"> with Health &amp; Safety Executive</w:t>
      </w:r>
      <w:r w:rsidRPr="00A02E87">
        <w:rPr>
          <w:rFonts w:ascii="Times New Roman" w:eastAsia="Times New Roman" w:hAnsi="Times New Roman" w:cs="Times New Roman"/>
          <w:bCs/>
          <w:color w:val="111111"/>
          <w:sz w:val="24"/>
          <w:szCs w:val="24"/>
          <w:bdr w:val="none" w:sz="0" w:space="0" w:color="auto" w:frame="1"/>
          <w:lang w:eastAsia="en-GB"/>
        </w:rPr>
        <w:t xml:space="preserve"> guidelines for working at height.</w:t>
      </w:r>
    </w:p>
    <w:p w14:paraId="675967CE" w14:textId="77777777" w:rsidR="006D0E56" w:rsidRPr="00A02E87"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Pr>
          <w:rFonts w:ascii="Times New Roman" w:eastAsia="Times New Roman" w:hAnsi="Times New Roman" w:cs="Times New Roman"/>
          <w:bCs/>
          <w:color w:val="111111"/>
          <w:sz w:val="24"/>
          <w:szCs w:val="24"/>
          <w:bdr w:val="none" w:sz="0" w:space="0" w:color="auto" w:frame="1"/>
          <w:lang w:eastAsia="en-GB"/>
        </w:rPr>
        <w:t>DMC maintains</w:t>
      </w:r>
      <w:r w:rsidRPr="00A02E87">
        <w:rPr>
          <w:rFonts w:ascii="Times New Roman" w:eastAsia="Times New Roman" w:hAnsi="Times New Roman" w:cs="Times New Roman"/>
          <w:bCs/>
          <w:color w:val="111111"/>
          <w:sz w:val="24"/>
          <w:szCs w:val="24"/>
          <w:bdr w:val="none" w:sz="0" w:space="0" w:color="auto" w:frame="1"/>
          <w:lang w:eastAsia="en-GB"/>
        </w:rPr>
        <w:t xml:space="preserve"> a low level step and a </w:t>
      </w:r>
      <w:r>
        <w:rPr>
          <w:rFonts w:ascii="Times New Roman" w:eastAsia="Times New Roman" w:hAnsi="Times New Roman" w:cs="Times New Roman"/>
          <w:bCs/>
          <w:color w:val="111111"/>
          <w:sz w:val="24"/>
          <w:szCs w:val="24"/>
          <w:bdr w:val="none" w:sz="0" w:space="0" w:color="auto" w:frame="1"/>
          <w:lang w:eastAsia="en-GB"/>
        </w:rPr>
        <w:t xml:space="preserve">step ladder for staff, trustee or contractor </w:t>
      </w:r>
      <w:r w:rsidRPr="00A02E87">
        <w:rPr>
          <w:rFonts w:ascii="Times New Roman" w:eastAsia="Times New Roman" w:hAnsi="Times New Roman" w:cs="Times New Roman"/>
          <w:bCs/>
          <w:color w:val="111111"/>
          <w:sz w:val="24"/>
          <w:szCs w:val="24"/>
          <w:bdr w:val="none" w:sz="0" w:space="0" w:color="auto" w:frame="1"/>
          <w:lang w:eastAsia="en-GB"/>
        </w:rPr>
        <w:t>use.</w:t>
      </w:r>
    </w:p>
    <w:p w14:paraId="6BF03056" w14:textId="77777777" w:rsidR="006D0E56" w:rsidRPr="00BC4650" w:rsidRDefault="006D0E56" w:rsidP="006D0E56">
      <w:pPr>
        <w:ind w:left="240"/>
        <w:textAlignment w:val="baseline"/>
        <w:rPr>
          <w:rFonts w:ascii="Times New Roman" w:eastAsia="Times New Roman" w:hAnsi="Times New Roman" w:cs="Times New Roman"/>
          <w:color w:val="111111"/>
          <w:sz w:val="24"/>
          <w:szCs w:val="24"/>
          <w:lang w:eastAsia="en-GB"/>
        </w:rPr>
      </w:pPr>
    </w:p>
    <w:p w14:paraId="71C62A32" w14:textId="77777777" w:rsidR="008618C6" w:rsidRDefault="008618C6">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5BC7D870" w14:textId="4FD9CE24" w:rsidR="008E4430" w:rsidRDefault="002B469E" w:rsidP="002B469E">
      <w:pPr>
        <w:spacing w:after="120"/>
        <w:rPr>
          <w:rFonts w:ascii="Times New Roman" w:hAnsi="Times New Roman" w:cs="Times New Roman"/>
          <w:b/>
          <w:sz w:val="24"/>
          <w:szCs w:val="24"/>
        </w:rPr>
      </w:pPr>
      <w:r w:rsidRPr="003B1BD6">
        <w:rPr>
          <w:rFonts w:ascii="Times New Roman" w:hAnsi="Times New Roman" w:cs="Times New Roman"/>
          <w:b/>
          <w:sz w:val="24"/>
          <w:szCs w:val="24"/>
        </w:rPr>
        <w:lastRenderedPageBreak/>
        <w:t>B</w:t>
      </w:r>
      <w:r w:rsidR="00A02E7B">
        <w:rPr>
          <w:rFonts w:ascii="Times New Roman" w:hAnsi="Times New Roman" w:cs="Times New Roman"/>
          <w:b/>
          <w:sz w:val="24"/>
          <w:szCs w:val="24"/>
        </w:rPr>
        <w:t>IBLIOGRAPHY</w:t>
      </w:r>
    </w:p>
    <w:p w14:paraId="1CC7343B" w14:textId="77777777" w:rsidR="00DA3C1C" w:rsidRDefault="00DA3C1C" w:rsidP="002B469E">
      <w:pPr>
        <w:spacing w:after="120"/>
        <w:rPr>
          <w:rFonts w:ascii="Times New Roman" w:hAnsi="Times New Roman" w:cs="Times New Roman"/>
          <w:sz w:val="24"/>
          <w:szCs w:val="24"/>
        </w:rPr>
      </w:pPr>
      <w:r>
        <w:rPr>
          <w:rFonts w:ascii="Times New Roman" w:hAnsi="Times New Roman" w:cs="Times New Roman"/>
          <w:sz w:val="24"/>
          <w:szCs w:val="24"/>
        </w:rPr>
        <w:t xml:space="preserve">Food Standards Agency, Hygiene requirements for your business, </w:t>
      </w:r>
      <w:hyperlink r:id="rId7" w:history="1">
        <w:r w:rsidRPr="001670D0">
          <w:rPr>
            <w:rStyle w:val="Hyperlink"/>
            <w:rFonts w:ascii="Times New Roman" w:hAnsi="Times New Roman" w:cs="Times New Roman"/>
            <w:sz w:val="24"/>
            <w:szCs w:val="24"/>
          </w:rPr>
          <w:t>https://www.food.gov.uk/business-guidance/hygiene-requirements-for-your-business</w:t>
        </w:r>
      </w:hyperlink>
    </w:p>
    <w:p w14:paraId="212B725C" w14:textId="77777777" w:rsidR="00DA3C1C" w:rsidRDefault="00850150"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Pr="00850150">
        <w:rPr>
          <w:rFonts w:ascii="Times New Roman" w:hAnsi="Times New Roman" w:cs="Times New Roman"/>
          <w:i/>
          <w:sz w:val="24"/>
          <w:szCs w:val="24"/>
        </w:rPr>
        <w:t>Asbestos health and safety</w:t>
      </w:r>
      <w:r>
        <w:rPr>
          <w:rFonts w:ascii="Times New Roman" w:hAnsi="Times New Roman" w:cs="Times New Roman"/>
          <w:sz w:val="24"/>
          <w:szCs w:val="24"/>
        </w:rPr>
        <w:t xml:space="preserve">, </w:t>
      </w:r>
      <w:hyperlink r:id="rId8" w:history="1">
        <w:r w:rsidRPr="004E37CC">
          <w:rPr>
            <w:rStyle w:val="Hyperlink"/>
            <w:rFonts w:ascii="Times New Roman" w:hAnsi="Times New Roman" w:cs="Times New Roman"/>
            <w:sz w:val="24"/>
            <w:szCs w:val="24"/>
          </w:rPr>
          <w:t>http://www.hse.gov.uk/asbestos/index.htm</w:t>
        </w:r>
      </w:hyperlink>
    </w:p>
    <w:p w14:paraId="256B6CCE" w14:textId="17873342" w:rsidR="00D72EDE" w:rsidRDefault="00D72EDE"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and Safety Executive, </w:t>
      </w:r>
      <w:r w:rsidRPr="00D72EDE">
        <w:rPr>
          <w:rFonts w:ascii="Times New Roman" w:hAnsi="Times New Roman" w:cs="Times New Roman"/>
          <w:i/>
          <w:sz w:val="24"/>
          <w:szCs w:val="24"/>
        </w:rPr>
        <w:t>Working with substances hazardous to health: A brief guide to COSHH</w:t>
      </w:r>
      <w:r>
        <w:rPr>
          <w:rFonts w:ascii="Times New Roman" w:hAnsi="Times New Roman" w:cs="Times New Roman"/>
          <w:sz w:val="24"/>
          <w:szCs w:val="24"/>
        </w:rPr>
        <w:t>, 2012</w:t>
      </w:r>
    </w:p>
    <w:p w14:paraId="1ACEEC5F" w14:textId="77777777" w:rsidR="009F0989" w:rsidRDefault="00E33233"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009F0989" w:rsidRPr="00E33233">
        <w:rPr>
          <w:rFonts w:ascii="Times New Roman" w:hAnsi="Times New Roman" w:cs="Times New Roman"/>
          <w:i/>
          <w:sz w:val="24"/>
          <w:szCs w:val="24"/>
        </w:rPr>
        <w:t xml:space="preserve">First Aid at Work, </w:t>
      </w:r>
      <w:proofErr w:type="gramStart"/>
      <w:r w:rsidR="009F0989" w:rsidRPr="00E33233">
        <w:rPr>
          <w:rFonts w:ascii="Times New Roman" w:hAnsi="Times New Roman" w:cs="Times New Roman"/>
          <w:i/>
          <w:sz w:val="24"/>
          <w:szCs w:val="24"/>
        </w:rPr>
        <w:t>The</w:t>
      </w:r>
      <w:proofErr w:type="gramEnd"/>
      <w:r w:rsidR="009F0989" w:rsidRPr="00E33233">
        <w:rPr>
          <w:rFonts w:ascii="Times New Roman" w:hAnsi="Times New Roman" w:cs="Times New Roman"/>
          <w:i/>
          <w:sz w:val="24"/>
          <w:szCs w:val="24"/>
        </w:rPr>
        <w:t xml:space="preserve"> Health &amp; Safety (First-Aid) Regulations</w:t>
      </w:r>
      <w:r>
        <w:rPr>
          <w:rFonts w:ascii="Times New Roman" w:hAnsi="Times New Roman" w:cs="Times New Roman"/>
          <w:sz w:val="24"/>
          <w:szCs w:val="24"/>
        </w:rPr>
        <w:t xml:space="preserve"> </w:t>
      </w:r>
      <w:r w:rsidR="009F0989">
        <w:rPr>
          <w:rFonts w:ascii="Times New Roman" w:hAnsi="Times New Roman" w:cs="Times New Roman"/>
          <w:sz w:val="24"/>
          <w:szCs w:val="24"/>
        </w:rPr>
        <w:t>1981</w:t>
      </w:r>
    </w:p>
    <w:p w14:paraId="0F4EADCA" w14:textId="77777777" w:rsidR="00E33233" w:rsidRDefault="00E33233"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Pr="00E33233">
        <w:rPr>
          <w:rFonts w:ascii="Times New Roman" w:hAnsi="Times New Roman" w:cs="Times New Roman"/>
          <w:i/>
          <w:sz w:val="24"/>
          <w:szCs w:val="24"/>
        </w:rPr>
        <w:t>First Aid at Work</w:t>
      </w:r>
      <w:r>
        <w:rPr>
          <w:rFonts w:ascii="Times New Roman" w:hAnsi="Times New Roman" w:cs="Times New Roman"/>
          <w:sz w:val="24"/>
          <w:szCs w:val="24"/>
        </w:rPr>
        <w:t>,</w:t>
      </w:r>
      <w:r w:rsidRPr="00E33233">
        <w:rPr>
          <w:rFonts w:ascii="Times New Roman" w:hAnsi="Times New Roman" w:cs="Times New Roman"/>
          <w:i/>
          <w:sz w:val="24"/>
          <w:szCs w:val="24"/>
        </w:rPr>
        <w:t xml:space="preserve"> Your Questions Answered </w:t>
      </w:r>
      <w:r>
        <w:rPr>
          <w:rFonts w:ascii="Times New Roman" w:hAnsi="Times New Roman" w:cs="Times New Roman"/>
          <w:sz w:val="24"/>
          <w:szCs w:val="24"/>
        </w:rPr>
        <w:t>2014</w:t>
      </w:r>
    </w:p>
    <w:p w14:paraId="586DD77A" w14:textId="77777777" w:rsidR="00B027CD" w:rsidRDefault="00B027CD"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Pr>
          <w:rFonts w:ascii="Times New Roman" w:hAnsi="Times New Roman" w:cs="Times New Roman"/>
          <w:i/>
          <w:sz w:val="24"/>
          <w:szCs w:val="24"/>
        </w:rPr>
        <w:t>Health and safety made simple the basics for your business 2014</w:t>
      </w:r>
    </w:p>
    <w:p w14:paraId="08F04CE6" w14:textId="77777777" w:rsidR="00763494" w:rsidRDefault="008D3B60" w:rsidP="002B469E">
      <w:pPr>
        <w:spacing w:after="120"/>
        <w:rPr>
          <w:rFonts w:ascii="Times New Roman" w:hAnsi="Times New Roman" w:cs="Times New Roman"/>
          <w:i/>
          <w:sz w:val="24"/>
          <w:szCs w:val="24"/>
        </w:rPr>
      </w:pPr>
      <w:r>
        <w:rPr>
          <w:rFonts w:ascii="Times New Roman" w:hAnsi="Times New Roman" w:cs="Times New Roman"/>
          <w:sz w:val="24"/>
          <w:szCs w:val="24"/>
        </w:rPr>
        <w:t>Health &amp; Safety Executive</w:t>
      </w:r>
      <w:r w:rsidR="00083C59">
        <w:rPr>
          <w:rFonts w:ascii="Times New Roman" w:hAnsi="Times New Roman" w:cs="Times New Roman"/>
          <w:sz w:val="24"/>
          <w:szCs w:val="24"/>
        </w:rPr>
        <w:t>,</w:t>
      </w:r>
      <w:r w:rsidRPr="008D3B60">
        <w:rPr>
          <w:rFonts w:ascii="Times New Roman" w:hAnsi="Times New Roman" w:cs="Times New Roman"/>
          <w:sz w:val="24"/>
          <w:szCs w:val="24"/>
        </w:rPr>
        <w:t xml:space="preserve"> </w:t>
      </w:r>
      <w:r w:rsidR="00083C59" w:rsidRPr="00083C59">
        <w:rPr>
          <w:rFonts w:ascii="Times New Roman" w:hAnsi="Times New Roman" w:cs="Times New Roman"/>
          <w:bCs/>
          <w:i/>
          <w:sz w:val="24"/>
          <w:szCs w:val="24"/>
        </w:rPr>
        <w:t>Reporting accidents and incidents at work</w:t>
      </w:r>
      <w:r w:rsidR="00083C59">
        <w:rPr>
          <w:rFonts w:ascii="Times New Roman" w:hAnsi="Times New Roman" w:cs="Times New Roman"/>
          <w:bCs/>
          <w:i/>
          <w:sz w:val="24"/>
          <w:szCs w:val="24"/>
        </w:rPr>
        <w:t>:</w:t>
      </w:r>
      <w:r w:rsidR="00081157">
        <w:rPr>
          <w:rFonts w:ascii="Times New Roman" w:hAnsi="Times New Roman" w:cs="Times New Roman"/>
          <w:bCs/>
          <w:i/>
          <w:sz w:val="24"/>
          <w:szCs w:val="24"/>
        </w:rPr>
        <w:t xml:space="preserve"> </w:t>
      </w:r>
      <w:r w:rsidR="00083C59" w:rsidRPr="00083C59">
        <w:rPr>
          <w:rFonts w:ascii="Times New Roman" w:hAnsi="Times New Roman" w:cs="Times New Roman"/>
          <w:i/>
          <w:sz w:val="24"/>
          <w:szCs w:val="24"/>
        </w:rPr>
        <w:t>A brief guide to the Reporting of Injuries, Diseases and Dangerous Occurr</w:t>
      </w:r>
      <w:r w:rsidR="00083C59">
        <w:rPr>
          <w:rFonts w:ascii="Times New Roman" w:hAnsi="Times New Roman" w:cs="Times New Roman"/>
          <w:i/>
          <w:sz w:val="24"/>
          <w:szCs w:val="24"/>
        </w:rPr>
        <w:t>ences Regulations 2013 (RIDDOR)</w:t>
      </w:r>
    </w:p>
    <w:p w14:paraId="05C2C469" w14:textId="77777777" w:rsidR="0059275B" w:rsidRDefault="0059275B"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Pr="00B027CD">
        <w:rPr>
          <w:rFonts w:ascii="Times New Roman" w:hAnsi="Times New Roman" w:cs="Times New Roman"/>
          <w:i/>
          <w:sz w:val="24"/>
          <w:szCs w:val="24"/>
        </w:rPr>
        <w:t>Legionella and Landlords’ Responsibilities</w:t>
      </w:r>
      <w:r>
        <w:rPr>
          <w:rFonts w:ascii="Times New Roman" w:hAnsi="Times New Roman" w:cs="Times New Roman"/>
          <w:sz w:val="24"/>
          <w:szCs w:val="24"/>
        </w:rPr>
        <w:t xml:space="preserve">, </w:t>
      </w:r>
      <w:hyperlink r:id="rId9" w:history="1">
        <w:r w:rsidRPr="001670D0">
          <w:rPr>
            <w:rStyle w:val="Hyperlink"/>
            <w:rFonts w:ascii="Times New Roman" w:hAnsi="Times New Roman" w:cs="Times New Roman"/>
            <w:sz w:val="24"/>
            <w:szCs w:val="24"/>
          </w:rPr>
          <w:t>http://www.hse.gov.uk/legionnaires/legionella-landlords-responsibilities.htm</w:t>
        </w:r>
      </w:hyperlink>
    </w:p>
    <w:p w14:paraId="1BF5B41B" w14:textId="77777777" w:rsidR="00CE6D3F" w:rsidRDefault="00CE6D3F" w:rsidP="00CE6D3F">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Pr>
          <w:rFonts w:ascii="Times New Roman" w:hAnsi="Times New Roman" w:cs="Times New Roman"/>
          <w:i/>
          <w:sz w:val="24"/>
          <w:szCs w:val="24"/>
        </w:rPr>
        <w:t>Working with substances hazardous to health</w:t>
      </w:r>
      <w:r>
        <w:rPr>
          <w:rFonts w:ascii="Times New Roman" w:hAnsi="Times New Roman" w:cs="Times New Roman"/>
          <w:sz w:val="24"/>
          <w:szCs w:val="24"/>
        </w:rPr>
        <w:t>: A brief guide to COSHH</w:t>
      </w:r>
      <w:r w:rsidRPr="00CE6D3F">
        <w:rPr>
          <w:rFonts w:ascii="Times New Roman" w:hAnsi="Times New Roman" w:cs="Times New Roman"/>
          <w:sz w:val="24"/>
          <w:szCs w:val="24"/>
        </w:rPr>
        <w:t xml:space="preserve"> 2012</w:t>
      </w:r>
    </w:p>
    <w:p w14:paraId="60E8B1D6" w14:textId="35595CC0" w:rsidR="00BC4650" w:rsidRDefault="00BC4650" w:rsidP="00CE6D3F">
      <w:pPr>
        <w:spacing w:after="120"/>
        <w:rPr>
          <w:rFonts w:ascii="Times New Roman" w:hAnsi="Times New Roman" w:cs="Times New Roman"/>
          <w:sz w:val="24"/>
          <w:szCs w:val="24"/>
        </w:rPr>
      </w:pPr>
      <w:r>
        <w:rPr>
          <w:rFonts w:ascii="Times New Roman" w:hAnsi="Times New Roman" w:cs="Times New Roman"/>
          <w:sz w:val="24"/>
          <w:szCs w:val="24"/>
        </w:rPr>
        <w:t xml:space="preserve">Health and Safety Executive, </w:t>
      </w:r>
      <w:r w:rsidRPr="00BC4650">
        <w:rPr>
          <w:rFonts w:ascii="Times New Roman" w:hAnsi="Times New Roman" w:cs="Times New Roman"/>
          <w:i/>
          <w:sz w:val="24"/>
          <w:szCs w:val="24"/>
        </w:rPr>
        <w:t>Working at Height: A brief guide</w:t>
      </w:r>
      <w:r>
        <w:rPr>
          <w:rFonts w:ascii="Times New Roman" w:hAnsi="Times New Roman" w:cs="Times New Roman"/>
          <w:sz w:val="24"/>
          <w:szCs w:val="24"/>
        </w:rPr>
        <w:t>, January 2014</w:t>
      </w:r>
    </w:p>
    <w:p w14:paraId="3C0B3FFC" w14:textId="431E62E3" w:rsidR="00850150" w:rsidRDefault="00850150" w:rsidP="00850150">
      <w:pPr>
        <w:spacing w:after="120"/>
        <w:rPr>
          <w:rFonts w:ascii="Times New Roman" w:hAnsi="Times New Roman" w:cs="Times New Roman"/>
          <w:sz w:val="24"/>
          <w:szCs w:val="24"/>
        </w:rPr>
      </w:pPr>
      <w:r>
        <w:rPr>
          <w:rFonts w:ascii="Times New Roman" w:hAnsi="Times New Roman" w:cs="Times New Roman"/>
          <w:sz w:val="24"/>
          <w:szCs w:val="24"/>
        </w:rPr>
        <w:t>National Almshouse Association, SAM, Chapter 4</w:t>
      </w:r>
      <w:r w:rsidR="00995200">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995200">
        <w:rPr>
          <w:rFonts w:ascii="Times New Roman" w:hAnsi="Times New Roman" w:cs="Times New Roman"/>
          <w:sz w:val="24"/>
          <w:szCs w:val="24"/>
        </w:rPr>
        <w:t xml:space="preserve">Chapter 7, </w:t>
      </w:r>
      <w:r>
        <w:rPr>
          <w:rFonts w:ascii="Times New Roman" w:hAnsi="Times New Roman" w:cs="Times New Roman"/>
          <w:sz w:val="24"/>
          <w:szCs w:val="24"/>
        </w:rPr>
        <w:t>Sixth Edition 2014</w:t>
      </w:r>
    </w:p>
    <w:p w14:paraId="16A267AA" w14:textId="77777777" w:rsidR="006C44B5" w:rsidRDefault="00B65F7F" w:rsidP="002B469E">
      <w:pPr>
        <w:spacing w:after="120"/>
        <w:rPr>
          <w:rFonts w:ascii="Times New Roman" w:hAnsi="Times New Roman" w:cs="Times New Roman"/>
          <w:sz w:val="24"/>
          <w:szCs w:val="24"/>
        </w:rPr>
      </w:pPr>
      <w:r>
        <w:rPr>
          <w:rFonts w:ascii="Times New Roman" w:hAnsi="Times New Roman" w:cs="Times New Roman"/>
          <w:sz w:val="24"/>
          <w:szCs w:val="24"/>
        </w:rPr>
        <w:t xml:space="preserve">NHS England, </w:t>
      </w:r>
      <w:r w:rsidRPr="00B65F7F">
        <w:rPr>
          <w:rFonts w:ascii="Times New Roman" w:hAnsi="Times New Roman" w:cs="Times New Roman"/>
          <w:i/>
          <w:sz w:val="24"/>
          <w:szCs w:val="24"/>
        </w:rPr>
        <w:t>NHS 111</w:t>
      </w:r>
      <w:r>
        <w:rPr>
          <w:rFonts w:ascii="Times New Roman" w:hAnsi="Times New Roman" w:cs="Times New Roman"/>
          <w:sz w:val="24"/>
          <w:szCs w:val="24"/>
        </w:rPr>
        <w:t xml:space="preserve">, </w:t>
      </w:r>
      <w:hyperlink r:id="rId10" w:history="1">
        <w:r w:rsidR="0056387C" w:rsidRPr="002000DA">
          <w:rPr>
            <w:rStyle w:val="Hyperlink"/>
            <w:rFonts w:ascii="Times New Roman" w:hAnsi="Times New Roman" w:cs="Times New Roman"/>
            <w:sz w:val="24"/>
            <w:szCs w:val="24"/>
          </w:rPr>
          <w:t>http://www.nhs.uk/NHSEngland/AboutNHSservices/Emergencyandurgentcareservices/Pages/NHS-111.aspx</w:t>
        </w:r>
      </w:hyperlink>
    </w:p>
    <w:p w14:paraId="6F6F9250" w14:textId="77777777" w:rsidR="006C44B5" w:rsidRPr="00083C59" w:rsidRDefault="006C44B5" w:rsidP="002B469E">
      <w:pPr>
        <w:spacing w:after="120"/>
        <w:rPr>
          <w:rFonts w:ascii="Times New Roman" w:hAnsi="Times New Roman" w:cs="Times New Roman"/>
          <w:sz w:val="24"/>
          <w:szCs w:val="24"/>
        </w:rPr>
      </w:pPr>
    </w:p>
    <w:p w14:paraId="264CF1B0" w14:textId="77777777" w:rsidR="006D087D" w:rsidRDefault="006D087D">
      <w:pPr>
        <w:rPr>
          <w:rFonts w:ascii="Times New Roman" w:hAnsi="Times New Roman" w:cs="Times New Roman"/>
          <w:sz w:val="24"/>
          <w:szCs w:val="24"/>
        </w:rPr>
      </w:pPr>
      <w:r>
        <w:rPr>
          <w:rFonts w:ascii="Times New Roman" w:hAnsi="Times New Roman" w:cs="Times New Roman"/>
          <w:sz w:val="24"/>
          <w:szCs w:val="24"/>
        </w:rPr>
        <w:br w:type="page"/>
      </w:r>
    </w:p>
    <w:p w14:paraId="70E0B2B1" w14:textId="77777777" w:rsidR="006D087D" w:rsidRDefault="00CE46D4" w:rsidP="006D087D">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Appendix 1</w:t>
      </w:r>
    </w:p>
    <w:p w14:paraId="7734349F" w14:textId="77777777" w:rsidR="006D087D" w:rsidRDefault="006D087D" w:rsidP="006D08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RISK ASSESSMENT REGISTER</w:t>
      </w:r>
    </w:p>
    <w:p w14:paraId="28D3AF93" w14:textId="77777777" w:rsidR="006D087D" w:rsidRDefault="006D087D" w:rsidP="006D087D">
      <w:pPr>
        <w:spacing w:line="360" w:lineRule="auto"/>
        <w:rPr>
          <w:rFonts w:ascii="Times New Roman" w:hAnsi="Times New Roman" w:cs="Times New Roman"/>
          <w:b/>
          <w:sz w:val="24"/>
          <w:szCs w:val="24"/>
        </w:rPr>
      </w:pPr>
    </w:p>
    <w:tbl>
      <w:tblPr>
        <w:tblStyle w:val="TableGrid"/>
        <w:tblW w:w="9923" w:type="dxa"/>
        <w:tblInd w:w="-289" w:type="dxa"/>
        <w:tblLayout w:type="fixed"/>
        <w:tblLook w:val="04A0" w:firstRow="1" w:lastRow="0" w:firstColumn="1" w:lastColumn="0" w:noHBand="0" w:noVBand="1"/>
      </w:tblPr>
      <w:tblGrid>
        <w:gridCol w:w="4112"/>
        <w:gridCol w:w="1275"/>
        <w:gridCol w:w="4536"/>
      </w:tblGrid>
      <w:tr w:rsidR="006D087D" w14:paraId="637FF739" w14:textId="77777777" w:rsidTr="002056B6">
        <w:tc>
          <w:tcPr>
            <w:tcW w:w="4112" w:type="dxa"/>
            <w:shd w:val="clear" w:color="auto" w:fill="DBE5F1" w:themeFill="accent1" w:themeFillTint="33"/>
          </w:tcPr>
          <w:p w14:paraId="5C035EF6" w14:textId="77777777" w:rsidR="006D087D" w:rsidRDefault="006D087D" w:rsidP="002D6428">
            <w:pPr>
              <w:rPr>
                <w:rFonts w:ascii="Times New Roman" w:hAnsi="Times New Roman" w:cs="Times New Roman"/>
                <w:b/>
                <w:sz w:val="24"/>
                <w:szCs w:val="24"/>
              </w:rPr>
            </w:pPr>
            <w:r>
              <w:rPr>
                <w:rFonts w:ascii="Times New Roman" w:hAnsi="Times New Roman" w:cs="Times New Roman"/>
                <w:b/>
                <w:sz w:val="24"/>
                <w:szCs w:val="24"/>
              </w:rPr>
              <w:t>Risk assessment</w:t>
            </w:r>
          </w:p>
        </w:tc>
        <w:tc>
          <w:tcPr>
            <w:tcW w:w="1275" w:type="dxa"/>
            <w:shd w:val="clear" w:color="auto" w:fill="DBE5F1" w:themeFill="accent1" w:themeFillTint="33"/>
          </w:tcPr>
          <w:p w14:paraId="085EE4ED" w14:textId="77777777" w:rsidR="006D087D" w:rsidRDefault="006D087D" w:rsidP="002D6428">
            <w:pPr>
              <w:rPr>
                <w:rFonts w:ascii="Times New Roman" w:hAnsi="Times New Roman" w:cs="Times New Roman"/>
                <w:b/>
                <w:sz w:val="24"/>
                <w:szCs w:val="24"/>
              </w:rPr>
            </w:pPr>
            <w:r>
              <w:rPr>
                <w:rFonts w:ascii="Times New Roman" w:hAnsi="Times New Roman" w:cs="Times New Roman"/>
                <w:b/>
                <w:sz w:val="24"/>
                <w:szCs w:val="24"/>
              </w:rPr>
              <w:t xml:space="preserve">Review period </w:t>
            </w:r>
          </w:p>
        </w:tc>
        <w:tc>
          <w:tcPr>
            <w:tcW w:w="4536" w:type="dxa"/>
            <w:shd w:val="clear" w:color="auto" w:fill="DBE5F1" w:themeFill="accent1" w:themeFillTint="33"/>
          </w:tcPr>
          <w:p w14:paraId="3B811E9B" w14:textId="77777777" w:rsidR="006D087D" w:rsidRDefault="006D087D" w:rsidP="002D6428">
            <w:pPr>
              <w:rPr>
                <w:rFonts w:ascii="Times New Roman" w:hAnsi="Times New Roman" w:cs="Times New Roman"/>
                <w:b/>
                <w:sz w:val="24"/>
                <w:szCs w:val="24"/>
              </w:rPr>
            </w:pPr>
            <w:r>
              <w:rPr>
                <w:rFonts w:ascii="Times New Roman" w:hAnsi="Times New Roman" w:cs="Times New Roman"/>
                <w:b/>
                <w:sz w:val="24"/>
                <w:szCs w:val="24"/>
              </w:rPr>
              <w:t>Reviewed by</w:t>
            </w:r>
          </w:p>
        </w:tc>
      </w:tr>
      <w:tr w:rsidR="00D72EDE" w:rsidRPr="00C62253" w14:paraId="065A48B2" w14:textId="77777777" w:rsidTr="002056B6">
        <w:tc>
          <w:tcPr>
            <w:tcW w:w="4112" w:type="dxa"/>
          </w:tcPr>
          <w:p w14:paraId="2751203B" w14:textId="50A3793A" w:rsidR="00D72EDE" w:rsidRDefault="00D72EDE" w:rsidP="00D72EDE">
            <w:pPr>
              <w:rPr>
                <w:rFonts w:ascii="Times New Roman" w:hAnsi="Times New Roman" w:cs="Times New Roman"/>
                <w:sz w:val="24"/>
                <w:szCs w:val="24"/>
              </w:rPr>
            </w:pPr>
            <w:r>
              <w:rPr>
                <w:rFonts w:ascii="Times New Roman" w:hAnsi="Times New Roman" w:cs="Times New Roman"/>
                <w:sz w:val="24"/>
                <w:szCs w:val="24"/>
              </w:rPr>
              <w:t>Chubbs Community Room</w:t>
            </w:r>
          </w:p>
        </w:tc>
        <w:tc>
          <w:tcPr>
            <w:tcW w:w="1275" w:type="dxa"/>
          </w:tcPr>
          <w:p w14:paraId="6E4E3087" w14:textId="2A6E987D" w:rsidR="00D72EDE"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48A8949E" w14:textId="1641AA6B" w:rsidR="00D72EDE" w:rsidRDefault="00D72EDE" w:rsidP="002D6428">
            <w:pPr>
              <w:rPr>
                <w:rFonts w:ascii="Times New Roman" w:hAnsi="Times New Roman" w:cs="Times New Roman"/>
                <w:sz w:val="24"/>
                <w:szCs w:val="24"/>
              </w:rPr>
            </w:pPr>
            <w:r>
              <w:rPr>
                <w:rFonts w:ascii="Times New Roman" w:hAnsi="Times New Roman" w:cs="Times New Roman"/>
                <w:sz w:val="24"/>
                <w:szCs w:val="24"/>
              </w:rPr>
              <w:t>General Manager &amp; Warden</w:t>
            </w:r>
          </w:p>
        </w:tc>
      </w:tr>
      <w:tr w:rsidR="00D72EDE" w:rsidRPr="00C62253" w14:paraId="06EC3F4E" w14:textId="77777777" w:rsidTr="002056B6">
        <w:tc>
          <w:tcPr>
            <w:tcW w:w="4112" w:type="dxa"/>
          </w:tcPr>
          <w:p w14:paraId="11CB8D5A" w14:textId="77777777" w:rsidR="00D72EDE" w:rsidRDefault="00D72EDE" w:rsidP="00D72EDE">
            <w:pPr>
              <w:rPr>
                <w:rFonts w:ascii="Times New Roman" w:hAnsi="Times New Roman" w:cs="Times New Roman"/>
                <w:sz w:val="24"/>
                <w:szCs w:val="24"/>
              </w:rPr>
            </w:pPr>
          </w:p>
        </w:tc>
        <w:tc>
          <w:tcPr>
            <w:tcW w:w="1275" w:type="dxa"/>
          </w:tcPr>
          <w:p w14:paraId="48FA722A" w14:textId="77777777" w:rsidR="00D72EDE" w:rsidRDefault="00D72EDE" w:rsidP="002D6428">
            <w:pPr>
              <w:rPr>
                <w:rFonts w:ascii="Times New Roman" w:hAnsi="Times New Roman" w:cs="Times New Roman"/>
                <w:sz w:val="24"/>
                <w:szCs w:val="24"/>
              </w:rPr>
            </w:pPr>
          </w:p>
        </w:tc>
        <w:tc>
          <w:tcPr>
            <w:tcW w:w="4536" w:type="dxa"/>
          </w:tcPr>
          <w:p w14:paraId="4AFA7F23" w14:textId="77777777" w:rsidR="00D72EDE" w:rsidRDefault="00D72EDE" w:rsidP="002D6428">
            <w:pPr>
              <w:rPr>
                <w:rFonts w:ascii="Times New Roman" w:hAnsi="Times New Roman" w:cs="Times New Roman"/>
                <w:sz w:val="24"/>
                <w:szCs w:val="24"/>
              </w:rPr>
            </w:pPr>
          </w:p>
        </w:tc>
      </w:tr>
      <w:tr w:rsidR="006D087D" w:rsidRPr="00C62253" w14:paraId="3EB40255" w14:textId="77777777" w:rsidTr="002056B6">
        <w:tc>
          <w:tcPr>
            <w:tcW w:w="4112" w:type="dxa"/>
          </w:tcPr>
          <w:p w14:paraId="3F3C3A85" w14:textId="07E97BFE" w:rsidR="006D087D" w:rsidRPr="00C62253" w:rsidRDefault="00D72EDE" w:rsidP="00D72EDE">
            <w:pPr>
              <w:rPr>
                <w:rFonts w:ascii="Times New Roman" w:hAnsi="Times New Roman" w:cs="Times New Roman"/>
                <w:sz w:val="24"/>
                <w:szCs w:val="24"/>
              </w:rPr>
            </w:pPr>
            <w:r>
              <w:rPr>
                <w:rFonts w:ascii="Times New Roman" w:hAnsi="Times New Roman" w:cs="Times New Roman"/>
                <w:sz w:val="24"/>
                <w:szCs w:val="24"/>
              </w:rPr>
              <w:t>COSHH (Control of Substances Hazardous to Health)</w:t>
            </w:r>
          </w:p>
        </w:tc>
        <w:tc>
          <w:tcPr>
            <w:tcW w:w="1275" w:type="dxa"/>
          </w:tcPr>
          <w:p w14:paraId="049DE0FA" w14:textId="267D34B8" w:rsidR="006D087D" w:rsidRPr="00C62253"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37CC966F" w14:textId="6A6DF3D1" w:rsidR="006D087D" w:rsidRPr="00C62253" w:rsidRDefault="00D72EDE" w:rsidP="002D6428">
            <w:pPr>
              <w:rPr>
                <w:rFonts w:ascii="Times New Roman" w:hAnsi="Times New Roman" w:cs="Times New Roman"/>
                <w:sz w:val="24"/>
                <w:szCs w:val="24"/>
              </w:rPr>
            </w:pPr>
            <w:r>
              <w:rPr>
                <w:rFonts w:ascii="Times New Roman" w:hAnsi="Times New Roman" w:cs="Times New Roman"/>
                <w:sz w:val="24"/>
                <w:szCs w:val="24"/>
              </w:rPr>
              <w:t>Property Group Chairman &amp; General Manager</w:t>
            </w:r>
          </w:p>
        </w:tc>
      </w:tr>
      <w:tr w:rsidR="00D72EDE" w:rsidRPr="00C62253" w14:paraId="30DD3A89" w14:textId="77777777" w:rsidTr="002056B6">
        <w:tc>
          <w:tcPr>
            <w:tcW w:w="4112" w:type="dxa"/>
          </w:tcPr>
          <w:p w14:paraId="2E7A0C2A" w14:textId="77777777" w:rsidR="00D72EDE" w:rsidRDefault="00D72EDE" w:rsidP="00D72EDE">
            <w:pPr>
              <w:rPr>
                <w:rFonts w:ascii="Times New Roman" w:hAnsi="Times New Roman" w:cs="Times New Roman"/>
                <w:sz w:val="24"/>
                <w:szCs w:val="24"/>
              </w:rPr>
            </w:pPr>
          </w:p>
        </w:tc>
        <w:tc>
          <w:tcPr>
            <w:tcW w:w="1275" w:type="dxa"/>
          </w:tcPr>
          <w:p w14:paraId="1B31618E" w14:textId="77777777" w:rsidR="00D72EDE" w:rsidRDefault="00D72EDE" w:rsidP="002D6428">
            <w:pPr>
              <w:rPr>
                <w:rFonts w:ascii="Times New Roman" w:hAnsi="Times New Roman" w:cs="Times New Roman"/>
                <w:sz w:val="24"/>
                <w:szCs w:val="24"/>
              </w:rPr>
            </w:pPr>
          </w:p>
        </w:tc>
        <w:tc>
          <w:tcPr>
            <w:tcW w:w="4536" w:type="dxa"/>
          </w:tcPr>
          <w:p w14:paraId="50784433" w14:textId="77777777" w:rsidR="00D72EDE" w:rsidRDefault="00D72EDE" w:rsidP="002D6428">
            <w:pPr>
              <w:rPr>
                <w:rFonts w:ascii="Times New Roman" w:hAnsi="Times New Roman" w:cs="Times New Roman"/>
                <w:sz w:val="24"/>
                <w:szCs w:val="24"/>
              </w:rPr>
            </w:pPr>
          </w:p>
        </w:tc>
      </w:tr>
      <w:tr w:rsidR="00D72EDE" w:rsidRPr="00C62253" w14:paraId="514CF1E2" w14:textId="77777777" w:rsidTr="002056B6">
        <w:tc>
          <w:tcPr>
            <w:tcW w:w="4112" w:type="dxa"/>
          </w:tcPr>
          <w:p w14:paraId="2169F2AA" w14:textId="0FE85940" w:rsidR="00D72EDE" w:rsidRDefault="00D72EDE" w:rsidP="00D72EDE">
            <w:pPr>
              <w:rPr>
                <w:rFonts w:ascii="Times New Roman" w:hAnsi="Times New Roman" w:cs="Times New Roman"/>
                <w:sz w:val="24"/>
                <w:szCs w:val="24"/>
              </w:rPr>
            </w:pPr>
            <w:r>
              <w:rPr>
                <w:rFonts w:ascii="Times New Roman" w:hAnsi="Times New Roman" w:cs="Times New Roman"/>
                <w:sz w:val="24"/>
                <w:szCs w:val="24"/>
              </w:rPr>
              <w:t>DMC equipment</w:t>
            </w:r>
          </w:p>
        </w:tc>
        <w:tc>
          <w:tcPr>
            <w:tcW w:w="1275" w:type="dxa"/>
          </w:tcPr>
          <w:p w14:paraId="788F1AD4" w14:textId="5FB4A02C" w:rsidR="00D72EDE"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25052443" w14:textId="2F71B378" w:rsidR="00D72EDE" w:rsidRDefault="00D72EDE" w:rsidP="002D6428">
            <w:pPr>
              <w:rPr>
                <w:rFonts w:ascii="Times New Roman" w:hAnsi="Times New Roman" w:cs="Times New Roman"/>
                <w:sz w:val="24"/>
                <w:szCs w:val="24"/>
              </w:rPr>
            </w:pPr>
            <w:r>
              <w:rPr>
                <w:rFonts w:ascii="Times New Roman" w:hAnsi="Times New Roman" w:cs="Times New Roman"/>
                <w:sz w:val="24"/>
                <w:szCs w:val="24"/>
              </w:rPr>
              <w:t>General Manager</w:t>
            </w:r>
          </w:p>
        </w:tc>
      </w:tr>
      <w:tr w:rsidR="00CE46D4" w:rsidRPr="00C62253" w14:paraId="57A62435" w14:textId="77777777" w:rsidTr="002056B6">
        <w:tc>
          <w:tcPr>
            <w:tcW w:w="4112" w:type="dxa"/>
          </w:tcPr>
          <w:p w14:paraId="1ACA40D6" w14:textId="77777777" w:rsidR="00CE46D4" w:rsidRDefault="00CE46D4" w:rsidP="002D6428">
            <w:pPr>
              <w:rPr>
                <w:rFonts w:ascii="Times New Roman" w:hAnsi="Times New Roman" w:cs="Times New Roman"/>
                <w:sz w:val="24"/>
                <w:szCs w:val="24"/>
              </w:rPr>
            </w:pPr>
          </w:p>
        </w:tc>
        <w:tc>
          <w:tcPr>
            <w:tcW w:w="1275" w:type="dxa"/>
          </w:tcPr>
          <w:p w14:paraId="5C260FEE" w14:textId="77777777" w:rsidR="00CE46D4" w:rsidRDefault="00CE46D4" w:rsidP="002D6428">
            <w:pPr>
              <w:rPr>
                <w:rFonts w:ascii="Times New Roman" w:hAnsi="Times New Roman" w:cs="Times New Roman"/>
                <w:sz w:val="24"/>
                <w:szCs w:val="24"/>
              </w:rPr>
            </w:pPr>
          </w:p>
        </w:tc>
        <w:tc>
          <w:tcPr>
            <w:tcW w:w="4536" w:type="dxa"/>
          </w:tcPr>
          <w:p w14:paraId="3B3E1486" w14:textId="77777777" w:rsidR="00CE46D4" w:rsidRDefault="00CE46D4" w:rsidP="002D6428">
            <w:pPr>
              <w:rPr>
                <w:rFonts w:ascii="Times New Roman" w:hAnsi="Times New Roman" w:cs="Times New Roman"/>
                <w:sz w:val="24"/>
                <w:szCs w:val="24"/>
              </w:rPr>
            </w:pPr>
          </w:p>
        </w:tc>
      </w:tr>
      <w:tr w:rsidR="00CE46D4" w:rsidRPr="00C62253" w14:paraId="267660CE" w14:textId="77777777" w:rsidTr="002056B6">
        <w:tc>
          <w:tcPr>
            <w:tcW w:w="4112" w:type="dxa"/>
          </w:tcPr>
          <w:p w14:paraId="1BC7E2B1"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Fire risk assessment</w:t>
            </w:r>
          </w:p>
        </w:tc>
        <w:tc>
          <w:tcPr>
            <w:tcW w:w="1275" w:type="dxa"/>
          </w:tcPr>
          <w:p w14:paraId="5E50672E"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4D934978"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CE46D4" w:rsidRPr="00C62253" w14:paraId="461E4EAF" w14:textId="77777777" w:rsidTr="002056B6">
        <w:tc>
          <w:tcPr>
            <w:tcW w:w="4112" w:type="dxa"/>
          </w:tcPr>
          <w:p w14:paraId="266C7B01" w14:textId="77777777" w:rsidR="00CE46D4" w:rsidRDefault="00CE46D4" w:rsidP="002D6428">
            <w:pPr>
              <w:rPr>
                <w:rFonts w:ascii="Times New Roman" w:hAnsi="Times New Roman" w:cs="Times New Roman"/>
                <w:sz w:val="24"/>
                <w:szCs w:val="24"/>
              </w:rPr>
            </w:pPr>
          </w:p>
        </w:tc>
        <w:tc>
          <w:tcPr>
            <w:tcW w:w="1275" w:type="dxa"/>
          </w:tcPr>
          <w:p w14:paraId="2AB7A9BC" w14:textId="77777777" w:rsidR="00CE46D4" w:rsidRDefault="00CE46D4" w:rsidP="002D6428">
            <w:pPr>
              <w:rPr>
                <w:rFonts w:ascii="Times New Roman" w:hAnsi="Times New Roman" w:cs="Times New Roman"/>
                <w:sz w:val="24"/>
                <w:szCs w:val="24"/>
              </w:rPr>
            </w:pPr>
          </w:p>
        </w:tc>
        <w:tc>
          <w:tcPr>
            <w:tcW w:w="4536" w:type="dxa"/>
          </w:tcPr>
          <w:p w14:paraId="62F75900" w14:textId="77777777" w:rsidR="00CE46D4" w:rsidRDefault="00CE46D4" w:rsidP="002D6428">
            <w:pPr>
              <w:rPr>
                <w:rFonts w:ascii="Times New Roman" w:hAnsi="Times New Roman" w:cs="Times New Roman"/>
                <w:sz w:val="24"/>
                <w:szCs w:val="24"/>
              </w:rPr>
            </w:pPr>
          </w:p>
        </w:tc>
      </w:tr>
      <w:tr w:rsidR="00CE46D4" w:rsidRPr="00C62253" w14:paraId="7336990C" w14:textId="77777777" w:rsidTr="002056B6">
        <w:tc>
          <w:tcPr>
            <w:tcW w:w="4112" w:type="dxa"/>
          </w:tcPr>
          <w:p w14:paraId="13BD68D1"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 xml:space="preserve">Grounds </w:t>
            </w:r>
          </w:p>
        </w:tc>
        <w:tc>
          <w:tcPr>
            <w:tcW w:w="1275" w:type="dxa"/>
          </w:tcPr>
          <w:p w14:paraId="646ADA36" w14:textId="77777777" w:rsidR="00CE46D4" w:rsidRDefault="000C342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724243F9" w14:textId="77777777" w:rsidR="00CE46D4" w:rsidRDefault="000C342D" w:rsidP="002D6428">
            <w:pPr>
              <w:rPr>
                <w:rFonts w:ascii="Times New Roman" w:hAnsi="Times New Roman" w:cs="Times New Roman"/>
                <w:sz w:val="24"/>
                <w:szCs w:val="24"/>
              </w:rPr>
            </w:pPr>
            <w:r>
              <w:rPr>
                <w:rFonts w:ascii="Times New Roman" w:hAnsi="Times New Roman" w:cs="Times New Roman"/>
                <w:sz w:val="24"/>
                <w:szCs w:val="24"/>
              </w:rPr>
              <w:t>Property Group Chairman &amp; Warden</w:t>
            </w:r>
          </w:p>
        </w:tc>
      </w:tr>
      <w:tr w:rsidR="00154D8C" w:rsidRPr="00C62253" w14:paraId="30CA8B9C" w14:textId="77777777" w:rsidTr="002056B6">
        <w:tc>
          <w:tcPr>
            <w:tcW w:w="4112" w:type="dxa"/>
          </w:tcPr>
          <w:p w14:paraId="109A494A" w14:textId="77777777" w:rsidR="00154D8C" w:rsidRDefault="00154D8C" w:rsidP="002D6428">
            <w:pPr>
              <w:rPr>
                <w:rFonts w:ascii="Times New Roman" w:hAnsi="Times New Roman" w:cs="Times New Roman"/>
                <w:sz w:val="24"/>
                <w:szCs w:val="24"/>
              </w:rPr>
            </w:pPr>
          </w:p>
        </w:tc>
        <w:tc>
          <w:tcPr>
            <w:tcW w:w="1275" w:type="dxa"/>
          </w:tcPr>
          <w:p w14:paraId="09FA4CF7" w14:textId="77777777" w:rsidR="00154D8C" w:rsidRDefault="00154D8C" w:rsidP="002D6428">
            <w:pPr>
              <w:rPr>
                <w:rFonts w:ascii="Times New Roman" w:hAnsi="Times New Roman" w:cs="Times New Roman"/>
                <w:sz w:val="24"/>
                <w:szCs w:val="24"/>
              </w:rPr>
            </w:pPr>
          </w:p>
        </w:tc>
        <w:tc>
          <w:tcPr>
            <w:tcW w:w="4536" w:type="dxa"/>
          </w:tcPr>
          <w:p w14:paraId="6267523B" w14:textId="77777777" w:rsidR="00154D8C" w:rsidRDefault="00154D8C" w:rsidP="002D6428">
            <w:pPr>
              <w:rPr>
                <w:rFonts w:ascii="Times New Roman" w:hAnsi="Times New Roman" w:cs="Times New Roman"/>
                <w:sz w:val="24"/>
                <w:szCs w:val="24"/>
              </w:rPr>
            </w:pPr>
          </w:p>
        </w:tc>
      </w:tr>
      <w:tr w:rsidR="006D087D" w:rsidRPr="00C62253" w14:paraId="2DF3834A" w14:textId="77777777" w:rsidTr="002056B6">
        <w:tc>
          <w:tcPr>
            <w:tcW w:w="4112" w:type="dxa"/>
          </w:tcPr>
          <w:p w14:paraId="655AA1E8" w14:textId="77777777" w:rsidR="006D087D" w:rsidRPr="00C62253" w:rsidRDefault="006D087D" w:rsidP="002D6428">
            <w:pPr>
              <w:rPr>
                <w:rFonts w:ascii="Times New Roman" w:hAnsi="Times New Roman" w:cs="Times New Roman"/>
                <w:sz w:val="24"/>
                <w:szCs w:val="24"/>
              </w:rPr>
            </w:pPr>
            <w:r w:rsidRPr="00C62253">
              <w:rPr>
                <w:rFonts w:ascii="Times New Roman" w:hAnsi="Times New Roman" w:cs="Times New Roman"/>
                <w:sz w:val="24"/>
                <w:szCs w:val="24"/>
              </w:rPr>
              <w:t>Lone worker</w:t>
            </w:r>
          </w:p>
        </w:tc>
        <w:tc>
          <w:tcPr>
            <w:tcW w:w="1275" w:type="dxa"/>
          </w:tcPr>
          <w:p w14:paraId="610230FF" w14:textId="77777777" w:rsidR="006D087D" w:rsidRPr="00C62253" w:rsidRDefault="006D087D" w:rsidP="002D6428">
            <w:pPr>
              <w:rPr>
                <w:rFonts w:ascii="Times New Roman" w:hAnsi="Times New Roman" w:cs="Times New Roman"/>
                <w:sz w:val="24"/>
                <w:szCs w:val="24"/>
              </w:rPr>
            </w:pPr>
            <w:r w:rsidRPr="00C62253">
              <w:rPr>
                <w:rFonts w:ascii="Times New Roman" w:hAnsi="Times New Roman" w:cs="Times New Roman"/>
                <w:sz w:val="24"/>
                <w:szCs w:val="24"/>
              </w:rPr>
              <w:t>Annual</w:t>
            </w:r>
          </w:p>
        </w:tc>
        <w:tc>
          <w:tcPr>
            <w:tcW w:w="4536" w:type="dxa"/>
          </w:tcPr>
          <w:p w14:paraId="2C1EA02C" w14:textId="77777777" w:rsidR="006D087D" w:rsidRPr="00C62253" w:rsidRDefault="006D087D" w:rsidP="002D6428">
            <w:pPr>
              <w:rPr>
                <w:rFonts w:ascii="Times New Roman" w:hAnsi="Times New Roman" w:cs="Times New Roman"/>
                <w:sz w:val="24"/>
                <w:szCs w:val="24"/>
              </w:rPr>
            </w:pPr>
            <w:r w:rsidRPr="00C62253">
              <w:rPr>
                <w:rFonts w:ascii="Times New Roman" w:hAnsi="Times New Roman" w:cs="Times New Roman"/>
                <w:sz w:val="24"/>
                <w:szCs w:val="24"/>
              </w:rPr>
              <w:t>General Manager</w:t>
            </w:r>
          </w:p>
        </w:tc>
      </w:tr>
      <w:tr w:rsidR="006D087D" w:rsidRPr="00C62253" w14:paraId="09D9EB40" w14:textId="77777777" w:rsidTr="002056B6">
        <w:tc>
          <w:tcPr>
            <w:tcW w:w="4112" w:type="dxa"/>
          </w:tcPr>
          <w:p w14:paraId="72007669" w14:textId="77777777" w:rsidR="006D087D" w:rsidRPr="00C62253" w:rsidRDefault="006D087D" w:rsidP="002D6428">
            <w:pPr>
              <w:rPr>
                <w:rFonts w:ascii="Times New Roman" w:hAnsi="Times New Roman" w:cs="Times New Roman"/>
                <w:sz w:val="24"/>
                <w:szCs w:val="24"/>
              </w:rPr>
            </w:pPr>
          </w:p>
        </w:tc>
        <w:tc>
          <w:tcPr>
            <w:tcW w:w="1275" w:type="dxa"/>
          </w:tcPr>
          <w:p w14:paraId="16CB93C2" w14:textId="77777777" w:rsidR="006D087D" w:rsidRPr="00C62253" w:rsidRDefault="006D087D" w:rsidP="002D6428">
            <w:pPr>
              <w:rPr>
                <w:rFonts w:ascii="Times New Roman" w:hAnsi="Times New Roman" w:cs="Times New Roman"/>
                <w:sz w:val="24"/>
                <w:szCs w:val="24"/>
              </w:rPr>
            </w:pPr>
          </w:p>
        </w:tc>
        <w:tc>
          <w:tcPr>
            <w:tcW w:w="4536" w:type="dxa"/>
          </w:tcPr>
          <w:p w14:paraId="1AF02576" w14:textId="77777777" w:rsidR="006D087D" w:rsidRPr="00C62253" w:rsidRDefault="006D087D" w:rsidP="002D6428">
            <w:pPr>
              <w:rPr>
                <w:rFonts w:ascii="Times New Roman" w:hAnsi="Times New Roman" w:cs="Times New Roman"/>
                <w:sz w:val="24"/>
                <w:szCs w:val="24"/>
              </w:rPr>
            </w:pPr>
          </w:p>
        </w:tc>
      </w:tr>
      <w:tr w:rsidR="006D087D" w:rsidRPr="00C62253" w14:paraId="689EA040" w14:textId="77777777" w:rsidTr="002056B6">
        <w:tc>
          <w:tcPr>
            <w:tcW w:w="4112" w:type="dxa"/>
          </w:tcPr>
          <w:p w14:paraId="08229F64"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Health and Safety of residents (internal)</w:t>
            </w:r>
          </w:p>
        </w:tc>
        <w:tc>
          <w:tcPr>
            <w:tcW w:w="1275" w:type="dxa"/>
          </w:tcPr>
          <w:p w14:paraId="33496817"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222B0D01"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Warden</w:t>
            </w:r>
          </w:p>
        </w:tc>
      </w:tr>
      <w:tr w:rsidR="006D087D" w:rsidRPr="00C62253" w14:paraId="67B54846" w14:textId="77777777" w:rsidTr="002056B6">
        <w:tc>
          <w:tcPr>
            <w:tcW w:w="4112" w:type="dxa"/>
          </w:tcPr>
          <w:p w14:paraId="28769CA1" w14:textId="77777777" w:rsidR="006D087D" w:rsidRDefault="006D087D" w:rsidP="002D6428">
            <w:pPr>
              <w:rPr>
                <w:rFonts w:ascii="Times New Roman" w:hAnsi="Times New Roman" w:cs="Times New Roman"/>
                <w:sz w:val="24"/>
                <w:szCs w:val="24"/>
              </w:rPr>
            </w:pPr>
          </w:p>
        </w:tc>
        <w:tc>
          <w:tcPr>
            <w:tcW w:w="1275" w:type="dxa"/>
          </w:tcPr>
          <w:p w14:paraId="69639D1C" w14:textId="77777777" w:rsidR="006D087D" w:rsidRDefault="006D087D" w:rsidP="002D6428">
            <w:pPr>
              <w:rPr>
                <w:rFonts w:ascii="Times New Roman" w:hAnsi="Times New Roman" w:cs="Times New Roman"/>
                <w:sz w:val="24"/>
                <w:szCs w:val="24"/>
              </w:rPr>
            </w:pPr>
          </w:p>
        </w:tc>
        <w:tc>
          <w:tcPr>
            <w:tcW w:w="4536" w:type="dxa"/>
          </w:tcPr>
          <w:p w14:paraId="2D8F2619" w14:textId="77777777" w:rsidR="006D087D" w:rsidRDefault="006D087D" w:rsidP="002D6428">
            <w:pPr>
              <w:rPr>
                <w:rFonts w:ascii="Times New Roman" w:hAnsi="Times New Roman" w:cs="Times New Roman"/>
                <w:sz w:val="24"/>
                <w:szCs w:val="24"/>
              </w:rPr>
            </w:pPr>
          </w:p>
        </w:tc>
      </w:tr>
      <w:tr w:rsidR="006D087D" w:rsidRPr="00C62253" w14:paraId="245E3374" w14:textId="77777777" w:rsidTr="002056B6">
        <w:tc>
          <w:tcPr>
            <w:tcW w:w="4112" w:type="dxa"/>
          </w:tcPr>
          <w:p w14:paraId="30A2924D"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Legionella</w:t>
            </w:r>
          </w:p>
        </w:tc>
        <w:tc>
          <w:tcPr>
            <w:tcW w:w="1275" w:type="dxa"/>
          </w:tcPr>
          <w:p w14:paraId="67D36AE3"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34B87B47" w14:textId="77777777" w:rsidR="006D087D" w:rsidRPr="00C62253" w:rsidRDefault="000C342D" w:rsidP="000C342D">
            <w:pPr>
              <w:rPr>
                <w:rFonts w:ascii="Times New Roman" w:hAnsi="Times New Roman" w:cs="Times New Roman"/>
                <w:sz w:val="24"/>
                <w:szCs w:val="24"/>
              </w:rPr>
            </w:pPr>
            <w:r>
              <w:rPr>
                <w:rFonts w:ascii="Times New Roman" w:hAnsi="Times New Roman" w:cs="Times New Roman"/>
                <w:sz w:val="24"/>
                <w:szCs w:val="24"/>
              </w:rPr>
              <w:t>Property Group Chairman &amp; Warden</w:t>
            </w:r>
          </w:p>
        </w:tc>
      </w:tr>
      <w:tr w:rsidR="0080237A" w:rsidRPr="00C62253" w14:paraId="6309F26B" w14:textId="77777777" w:rsidTr="002056B6">
        <w:tc>
          <w:tcPr>
            <w:tcW w:w="4112" w:type="dxa"/>
          </w:tcPr>
          <w:p w14:paraId="01710310" w14:textId="77777777" w:rsidR="0080237A" w:rsidRDefault="0080237A" w:rsidP="002D6428">
            <w:pPr>
              <w:rPr>
                <w:rFonts w:ascii="Times New Roman" w:hAnsi="Times New Roman" w:cs="Times New Roman"/>
                <w:sz w:val="24"/>
                <w:szCs w:val="24"/>
              </w:rPr>
            </w:pPr>
          </w:p>
        </w:tc>
        <w:tc>
          <w:tcPr>
            <w:tcW w:w="1275" w:type="dxa"/>
          </w:tcPr>
          <w:p w14:paraId="678F2AD1" w14:textId="77777777" w:rsidR="0080237A" w:rsidRDefault="0080237A" w:rsidP="002D6428">
            <w:pPr>
              <w:rPr>
                <w:rFonts w:ascii="Times New Roman" w:hAnsi="Times New Roman" w:cs="Times New Roman"/>
                <w:sz w:val="24"/>
                <w:szCs w:val="24"/>
              </w:rPr>
            </w:pPr>
          </w:p>
        </w:tc>
        <w:tc>
          <w:tcPr>
            <w:tcW w:w="4536" w:type="dxa"/>
          </w:tcPr>
          <w:p w14:paraId="7A6A81FE" w14:textId="77777777" w:rsidR="0080237A" w:rsidRDefault="0080237A" w:rsidP="000C342D">
            <w:pPr>
              <w:rPr>
                <w:rFonts w:ascii="Times New Roman" w:hAnsi="Times New Roman" w:cs="Times New Roman"/>
                <w:sz w:val="24"/>
                <w:szCs w:val="24"/>
              </w:rPr>
            </w:pPr>
          </w:p>
        </w:tc>
      </w:tr>
      <w:tr w:rsidR="0080237A" w:rsidRPr="00C62253" w14:paraId="2974F3C6" w14:textId="77777777" w:rsidTr="002056B6">
        <w:tc>
          <w:tcPr>
            <w:tcW w:w="4112" w:type="dxa"/>
          </w:tcPr>
          <w:p w14:paraId="0EFF1BEF" w14:textId="64FDE96F" w:rsidR="0080237A" w:rsidRDefault="0080237A" w:rsidP="0080237A">
            <w:pPr>
              <w:rPr>
                <w:rFonts w:ascii="Times New Roman" w:hAnsi="Times New Roman" w:cs="Times New Roman"/>
                <w:sz w:val="24"/>
                <w:szCs w:val="24"/>
              </w:rPr>
            </w:pPr>
            <w:r>
              <w:rPr>
                <w:rFonts w:ascii="Times New Roman" w:hAnsi="Times New Roman" w:cs="Times New Roman"/>
                <w:sz w:val="24"/>
                <w:szCs w:val="24"/>
              </w:rPr>
              <w:t>Slips, trips &amp; falls</w:t>
            </w:r>
          </w:p>
        </w:tc>
        <w:tc>
          <w:tcPr>
            <w:tcW w:w="1275" w:type="dxa"/>
          </w:tcPr>
          <w:p w14:paraId="6BDF5E03" w14:textId="6E191F58" w:rsidR="0080237A" w:rsidRDefault="0080237A"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73269026" w14:textId="1388F916" w:rsidR="0080237A" w:rsidRDefault="0080237A" w:rsidP="0080237A">
            <w:pPr>
              <w:rPr>
                <w:rFonts w:ascii="Times New Roman" w:hAnsi="Times New Roman" w:cs="Times New Roman"/>
                <w:sz w:val="24"/>
                <w:szCs w:val="24"/>
              </w:rPr>
            </w:pPr>
            <w:r>
              <w:rPr>
                <w:rFonts w:ascii="Times New Roman" w:hAnsi="Times New Roman" w:cs="Times New Roman"/>
                <w:sz w:val="24"/>
                <w:szCs w:val="24"/>
              </w:rPr>
              <w:t>Property Group Chairman &amp; General Manager</w:t>
            </w:r>
          </w:p>
        </w:tc>
      </w:tr>
      <w:tr w:rsidR="00154D8C" w:rsidRPr="00C62253" w14:paraId="25987B89" w14:textId="77777777" w:rsidTr="002056B6">
        <w:tc>
          <w:tcPr>
            <w:tcW w:w="4112" w:type="dxa"/>
          </w:tcPr>
          <w:p w14:paraId="4CE8A8C1" w14:textId="77777777" w:rsidR="00154D8C" w:rsidRDefault="00154D8C" w:rsidP="002D6428">
            <w:pPr>
              <w:rPr>
                <w:rFonts w:ascii="Times New Roman" w:hAnsi="Times New Roman" w:cs="Times New Roman"/>
                <w:sz w:val="24"/>
                <w:szCs w:val="24"/>
              </w:rPr>
            </w:pPr>
          </w:p>
        </w:tc>
        <w:tc>
          <w:tcPr>
            <w:tcW w:w="1275" w:type="dxa"/>
          </w:tcPr>
          <w:p w14:paraId="149ED61F" w14:textId="77777777" w:rsidR="00154D8C" w:rsidRDefault="00154D8C" w:rsidP="002D6428">
            <w:pPr>
              <w:rPr>
                <w:rFonts w:ascii="Times New Roman" w:hAnsi="Times New Roman" w:cs="Times New Roman"/>
                <w:sz w:val="24"/>
                <w:szCs w:val="24"/>
              </w:rPr>
            </w:pPr>
          </w:p>
        </w:tc>
        <w:tc>
          <w:tcPr>
            <w:tcW w:w="4536" w:type="dxa"/>
          </w:tcPr>
          <w:p w14:paraId="2C892D38" w14:textId="77777777" w:rsidR="00154D8C" w:rsidRDefault="00154D8C" w:rsidP="002D6428">
            <w:pPr>
              <w:rPr>
                <w:rFonts w:ascii="Times New Roman" w:hAnsi="Times New Roman" w:cs="Times New Roman"/>
                <w:sz w:val="24"/>
                <w:szCs w:val="24"/>
              </w:rPr>
            </w:pPr>
          </w:p>
        </w:tc>
      </w:tr>
      <w:tr w:rsidR="004112C7" w:rsidRPr="00C62253" w14:paraId="0E4535EA" w14:textId="77777777" w:rsidTr="002056B6">
        <w:tc>
          <w:tcPr>
            <w:tcW w:w="4112" w:type="dxa"/>
          </w:tcPr>
          <w:p w14:paraId="65C80777" w14:textId="77777777" w:rsidR="004112C7" w:rsidRDefault="004112C7" w:rsidP="002D6428">
            <w:pPr>
              <w:rPr>
                <w:rFonts w:ascii="Times New Roman" w:hAnsi="Times New Roman" w:cs="Times New Roman"/>
                <w:sz w:val="24"/>
                <w:szCs w:val="24"/>
              </w:rPr>
            </w:pPr>
            <w:r>
              <w:rPr>
                <w:rFonts w:ascii="Times New Roman" w:hAnsi="Times New Roman" w:cs="Times New Roman"/>
                <w:sz w:val="24"/>
                <w:szCs w:val="24"/>
              </w:rPr>
              <w:t>Social trips</w:t>
            </w:r>
          </w:p>
        </w:tc>
        <w:tc>
          <w:tcPr>
            <w:tcW w:w="1275" w:type="dxa"/>
          </w:tcPr>
          <w:p w14:paraId="45D3521F" w14:textId="77777777" w:rsidR="004112C7" w:rsidRDefault="00154D8C" w:rsidP="002D6428">
            <w:pPr>
              <w:rPr>
                <w:rFonts w:ascii="Times New Roman" w:hAnsi="Times New Roman" w:cs="Times New Roman"/>
                <w:sz w:val="24"/>
                <w:szCs w:val="24"/>
              </w:rPr>
            </w:pPr>
            <w:r>
              <w:rPr>
                <w:rFonts w:ascii="Times New Roman" w:hAnsi="Times New Roman" w:cs="Times New Roman"/>
                <w:sz w:val="24"/>
                <w:szCs w:val="24"/>
              </w:rPr>
              <w:t>Every trip</w:t>
            </w:r>
          </w:p>
        </w:tc>
        <w:tc>
          <w:tcPr>
            <w:tcW w:w="4536" w:type="dxa"/>
          </w:tcPr>
          <w:p w14:paraId="57024CB2" w14:textId="77777777" w:rsidR="004112C7" w:rsidRDefault="004112C7" w:rsidP="002D6428">
            <w:pPr>
              <w:rPr>
                <w:rFonts w:ascii="Times New Roman" w:hAnsi="Times New Roman" w:cs="Times New Roman"/>
                <w:sz w:val="24"/>
                <w:szCs w:val="24"/>
              </w:rPr>
            </w:pPr>
            <w:r>
              <w:rPr>
                <w:rFonts w:ascii="Times New Roman" w:hAnsi="Times New Roman" w:cs="Times New Roman"/>
                <w:sz w:val="24"/>
                <w:szCs w:val="24"/>
              </w:rPr>
              <w:t>Warden</w:t>
            </w:r>
          </w:p>
        </w:tc>
      </w:tr>
      <w:tr w:rsidR="00154D8C" w:rsidRPr="00C62253" w14:paraId="75014595" w14:textId="77777777" w:rsidTr="002056B6">
        <w:tc>
          <w:tcPr>
            <w:tcW w:w="4112" w:type="dxa"/>
          </w:tcPr>
          <w:p w14:paraId="1031FF0B" w14:textId="77777777" w:rsidR="00154D8C" w:rsidRDefault="00154D8C" w:rsidP="002D6428">
            <w:pPr>
              <w:rPr>
                <w:rFonts w:ascii="Times New Roman" w:hAnsi="Times New Roman" w:cs="Times New Roman"/>
                <w:sz w:val="24"/>
                <w:szCs w:val="24"/>
              </w:rPr>
            </w:pPr>
          </w:p>
        </w:tc>
        <w:tc>
          <w:tcPr>
            <w:tcW w:w="1275" w:type="dxa"/>
          </w:tcPr>
          <w:p w14:paraId="691202D7" w14:textId="77777777" w:rsidR="00154D8C" w:rsidRDefault="00154D8C" w:rsidP="002D6428">
            <w:pPr>
              <w:rPr>
                <w:rFonts w:ascii="Times New Roman" w:hAnsi="Times New Roman" w:cs="Times New Roman"/>
                <w:sz w:val="24"/>
                <w:szCs w:val="24"/>
              </w:rPr>
            </w:pPr>
          </w:p>
        </w:tc>
        <w:tc>
          <w:tcPr>
            <w:tcW w:w="4536" w:type="dxa"/>
          </w:tcPr>
          <w:p w14:paraId="7303D4A2" w14:textId="77777777" w:rsidR="00154D8C" w:rsidRDefault="00154D8C" w:rsidP="002D6428">
            <w:pPr>
              <w:rPr>
                <w:rFonts w:ascii="Times New Roman" w:hAnsi="Times New Roman" w:cs="Times New Roman"/>
                <w:sz w:val="24"/>
                <w:szCs w:val="24"/>
              </w:rPr>
            </w:pPr>
          </w:p>
        </w:tc>
      </w:tr>
      <w:tr w:rsidR="00154D8C" w:rsidRPr="00C62253" w14:paraId="7556D7A2" w14:textId="77777777" w:rsidTr="002056B6">
        <w:tc>
          <w:tcPr>
            <w:tcW w:w="4112" w:type="dxa"/>
          </w:tcPr>
          <w:p w14:paraId="4CD75359" w14:textId="77777777" w:rsidR="00154D8C" w:rsidRDefault="00154D8C" w:rsidP="002D6428">
            <w:pPr>
              <w:rPr>
                <w:rFonts w:ascii="Times New Roman" w:hAnsi="Times New Roman" w:cs="Times New Roman"/>
                <w:sz w:val="24"/>
                <w:szCs w:val="24"/>
              </w:rPr>
            </w:pPr>
            <w:r>
              <w:rPr>
                <w:rFonts w:ascii="Times New Roman" w:hAnsi="Times New Roman" w:cs="Times New Roman"/>
                <w:sz w:val="24"/>
                <w:szCs w:val="24"/>
              </w:rPr>
              <w:t>Storage of resident items</w:t>
            </w:r>
          </w:p>
        </w:tc>
        <w:tc>
          <w:tcPr>
            <w:tcW w:w="1275" w:type="dxa"/>
          </w:tcPr>
          <w:p w14:paraId="7BA55EA9" w14:textId="3649A57C" w:rsidR="00154D8C" w:rsidRDefault="004B7A7B"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122D77BA" w14:textId="77777777" w:rsidR="00154D8C" w:rsidRDefault="00154D8C" w:rsidP="002D6428">
            <w:pPr>
              <w:rPr>
                <w:rFonts w:ascii="Times New Roman" w:hAnsi="Times New Roman" w:cs="Times New Roman"/>
                <w:sz w:val="24"/>
                <w:szCs w:val="24"/>
              </w:rPr>
            </w:pPr>
            <w:r>
              <w:rPr>
                <w:rFonts w:ascii="Times New Roman" w:hAnsi="Times New Roman" w:cs="Times New Roman"/>
                <w:sz w:val="24"/>
                <w:szCs w:val="24"/>
              </w:rPr>
              <w:t>Property Group Chairman &amp; General Manager</w:t>
            </w:r>
          </w:p>
        </w:tc>
      </w:tr>
      <w:tr w:rsidR="00154D8C" w:rsidRPr="00C62253" w14:paraId="6D91DD81" w14:textId="77777777" w:rsidTr="002056B6">
        <w:tc>
          <w:tcPr>
            <w:tcW w:w="4112" w:type="dxa"/>
          </w:tcPr>
          <w:p w14:paraId="1F9B637B" w14:textId="77777777" w:rsidR="00154D8C" w:rsidRDefault="00154D8C" w:rsidP="002D6428">
            <w:pPr>
              <w:rPr>
                <w:rFonts w:ascii="Times New Roman" w:hAnsi="Times New Roman" w:cs="Times New Roman"/>
                <w:sz w:val="24"/>
                <w:szCs w:val="24"/>
              </w:rPr>
            </w:pPr>
          </w:p>
        </w:tc>
        <w:tc>
          <w:tcPr>
            <w:tcW w:w="1275" w:type="dxa"/>
          </w:tcPr>
          <w:p w14:paraId="27442274" w14:textId="77777777" w:rsidR="00154D8C" w:rsidRDefault="00154D8C" w:rsidP="002D6428">
            <w:pPr>
              <w:rPr>
                <w:rFonts w:ascii="Times New Roman" w:hAnsi="Times New Roman" w:cs="Times New Roman"/>
                <w:sz w:val="24"/>
                <w:szCs w:val="24"/>
              </w:rPr>
            </w:pPr>
          </w:p>
        </w:tc>
        <w:tc>
          <w:tcPr>
            <w:tcW w:w="4536" w:type="dxa"/>
          </w:tcPr>
          <w:p w14:paraId="7BEA7B87" w14:textId="77777777" w:rsidR="00154D8C" w:rsidRDefault="00154D8C" w:rsidP="002D6428">
            <w:pPr>
              <w:rPr>
                <w:rFonts w:ascii="Times New Roman" w:hAnsi="Times New Roman" w:cs="Times New Roman"/>
                <w:sz w:val="24"/>
                <w:szCs w:val="24"/>
              </w:rPr>
            </w:pPr>
          </w:p>
        </w:tc>
      </w:tr>
      <w:tr w:rsidR="006D087D" w:rsidRPr="00C62253" w14:paraId="23D79A7F" w14:textId="77777777" w:rsidTr="002056B6">
        <w:tc>
          <w:tcPr>
            <w:tcW w:w="4112" w:type="dxa"/>
          </w:tcPr>
          <w:p w14:paraId="0FEB9A9F" w14:textId="77777777" w:rsidR="006D087D" w:rsidRPr="00C62253" w:rsidRDefault="00154D8C" w:rsidP="002D6428">
            <w:pPr>
              <w:rPr>
                <w:rFonts w:ascii="Times New Roman" w:hAnsi="Times New Roman" w:cs="Times New Roman"/>
                <w:sz w:val="24"/>
                <w:szCs w:val="24"/>
              </w:rPr>
            </w:pPr>
            <w:r>
              <w:rPr>
                <w:rFonts w:ascii="Times New Roman" w:hAnsi="Times New Roman" w:cs="Times New Roman"/>
                <w:sz w:val="24"/>
                <w:szCs w:val="24"/>
              </w:rPr>
              <w:t xml:space="preserve">Water </w:t>
            </w:r>
            <w:r w:rsidR="006D087D">
              <w:rPr>
                <w:rFonts w:ascii="Times New Roman" w:hAnsi="Times New Roman" w:cs="Times New Roman"/>
                <w:sz w:val="24"/>
                <w:szCs w:val="24"/>
              </w:rPr>
              <w:t>temperature</w:t>
            </w:r>
            <w:r>
              <w:rPr>
                <w:rFonts w:ascii="Times New Roman" w:hAnsi="Times New Roman" w:cs="Times New Roman"/>
                <w:sz w:val="24"/>
                <w:szCs w:val="24"/>
              </w:rPr>
              <w:t>s</w:t>
            </w:r>
          </w:p>
        </w:tc>
        <w:tc>
          <w:tcPr>
            <w:tcW w:w="1275" w:type="dxa"/>
          </w:tcPr>
          <w:p w14:paraId="5C9789DF"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3C910E1F"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Property Group Chairman</w:t>
            </w:r>
            <w:r w:rsidR="000C342D">
              <w:rPr>
                <w:rFonts w:ascii="Times New Roman" w:hAnsi="Times New Roman" w:cs="Times New Roman"/>
                <w:sz w:val="24"/>
                <w:szCs w:val="24"/>
              </w:rPr>
              <w:t xml:space="preserve"> &amp; Warden</w:t>
            </w:r>
          </w:p>
        </w:tc>
      </w:tr>
      <w:tr w:rsidR="00D72EDE" w:rsidRPr="00C62253" w14:paraId="3ACCEC4B" w14:textId="77777777" w:rsidTr="002056B6">
        <w:tc>
          <w:tcPr>
            <w:tcW w:w="4112" w:type="dxa"/>
          </w:tcPr>
          <w:p w14:paraId="17E27073" w14:textId="77777777" w:rsidR="00D72EDE" w:rsidRDefault="00D72EDE" w:rsidP="002D6428">
            <w:pPr>
              <w:rPr>
                <w:rFonts w:ascii="Times New Roman" w:hAnsi="Times New Roman" w:cs="Times New Roman"/>
                <w:sz w:val="24"/>
                <w:szCs w:val="24"/>
              </w:rPr>
            </w:pPr>
          </w:p>
        </w:tc>
        <w:tc>
          <w:tcPr>
            <w:tcW w:w="1275" w:type="dxa"/>
          </w:tcPr>
          <w:p w14:paraId="6500AF70" w14:textId="77777777" w:rsidR="00D72EDE" w:rsidRDefault="00D72EDE" w:rsidP="002D6428">
            <w:pPr>
              <w:rPr>
                <w:rFonts w:ascii="Times New Roman" w:hAnsi="Times New Roman" w:cs="Times New Roman"/>
                <w:sz w:val="24"/>
                <w:szCs w:val="24"/>
              </w:rPr>
            </w:pPr>
          </w:p>
        </w:tc>
        <w:tc>
          <w:tcPr>
            <w:tcW w:w="4536" w:type="dxa"/>
          </w:tcPr>
          <w:p w14:paraId="66573659" w14:textId="77777777" w:rsidR="00D72EDE" w:rsidRDefault="00D72EDE" w:rsidP="002D6428">
            <w:pPr>
              <w:rPr>
                <w:rFonts w:ascii="Times New Roman" w:hAnsi="Times New Roman" w:cs="Times New Roman"/>
                <w:sz w:val="24"/>
                <w:szCs w:val="24"/>
              </w:rPr>
            </w:pPr>
          </w:p>
        </w:tc>
      </w:tr>
      <w:tr w:rsidR="00D72EDE" w:rsidRPr="00C62253" w14:paraId="60FA361A" w14:textId="77777777" w:rsidTr="002056B6">
        <w:tc>
          <w:tcPr>
            <w:tcW w:w="4112" w:type="dxa"/>
          </w:tcPr>
          <w:p w14:paraId="6C8E86F4" w14:textId="79FA68D2" w:rsidR="00D72EDE" w:rsidRDefault="00D72EDE" w:rsidP="002D6428">
            <w:pPr>
              <w:rPr>
                <w:rFonts w:ascii="Times New Roman" w:hAnsi="Times New Roman" w:cs="Times New Roman"/>
                <w:sz w:val="24"/>
                <w:szCs w:val="24"/>
              </w:rPr>
            </w:pPr>
            <w:r>
              <w:rPr>
                <w:rFonts w:ascii="Times New Roman" w:hAnsi="Times New Roman" w:cs="Times New Roman"/>
                <w:sz w:val="24"/>
                <w:szCs w:val="24"/>
              </w:rPr>
              <w:t>Working at Height</w:t>
            </w:r>
          </w:p>
        </w:tc>
        <w:tc>
          <w:tcPr>
            <w:tcW w:w="1275" w:type="dxa"/>
          </w:tcPr>
          <w:p w14:paraId="32DC3421" w14:textId="16943747" w:rsidR="00D72EDE"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44C8A8A2" w14:textId="4F19635A" w:rsidR="00D72EDE" w:rsidRDefault="00D72EDE" w:rsidP="002D6428">
            <w:pPr>
              <w:rPr>
                <w:rFonts w:ascii="Times New Roman" w:hAnsi="Times New Roman" w:cs="Times New Roman"/>
                <w:sz w:val="24"/>
                <w:szCs w:val="24"/>
              </w:rPr>
            </w:pPr>
            <w:r>
              <w:rPr>
                <w:rFonts w:ascii="Times New Roman" w:hAnsi="Times New Roman" w:cs="Times New Roman"/>
                <w:sz w:val="24"/>
                <w:szCs w:val="24"/>
              </w:rPr>
              <w:t>General Manager</w:t>
            </w:r>
          </w:p>
        </w:tc>
      </w:tr>
    </w:tbl>
    <w:p w14:paraId="214ECECF" w14:textId="77777777" w:rsidR="006D087D" w:rsidRPr="00C62253" w:rsidRDefault="006D087D" w:rsidP="006D087D">
      <w:pPr>
        <w:rPr>
          <w:rFonts w:ascii="Times New Roman" w:hAnsi="Times New Roman" w:cs="Times New Roman"/>
          <w:sz w:val="24"/>
          <w:szCs w:val="24"/>
        </w:rPr>
      </w:pPr>
    </w:p>
    <w:p w14:paraId="6760986A" w14:textId="77777777" w:rsidR="00083C59" w:rsidRDefault="00083C59" w:rsidP="002B469E">
      <w:pPr>
        <w:spacing w:after="120"/>
        <w:rPr>
          <w:rFonts w:ascii="Times New Roman" w:hAnsi="Times New Roman" w:cs="Times New Roman"/>
          <w:sz w:val="24"/>
          <w:szCs w:val="24"/>
        </w:rPr>
      </w:pPr>
    </w:p>
    <w:p w14:paraId="7FC403B4" w14:textId="77777777" w:rsidR="00CE46D4" w:rsidRDefault="00CE46D4" w:rsidP="002B469E">
      <w:pPr>
        <w:spacing w:after="120"/>
        <w:rPr>
          <w:rFonts w:ascii="Times New Roman" w:hAnsi="Times New Roman" w:cs="Times New Roman"/>
          <w:sz w:val="24"/>
          <w:szCs w:val="24"/>
        </w:rPr>
      </w:pPr>
    </w:p>
    <w:p w14:paraId="1DCF117F" w14:textId="77777777" w:rsidR="00CE46D4" w:rsidRDefault="00CE46D4" w:rsidP="002B469E">
      <w:pPr>
        <w:spacing w:after="120"/>
        <w:rPr>
          <w:rFonts w:ascii="Times New Roman" w:hAnsi="Times New Roman" w:cs="Times New Roman"/>
          <w:sz w:val="24"/>
          <w:szCs w:val="24"/>
        </w:rPr>
      </w:pPr>
    </w:p>
    <w:p w14:paraId="2BDEE76A" w14:textId="77777777" w:rsidR="00CE46D4" w:rsidRDefault="00CE46D4">
      <w:pPr>
        <w:rPr>
          <w:rFonts w:ascii="Times New Roman" w:hAnsi="Times New Roman" w:cs="Times New Roman"/>
          <w:sz w:val="24"/>
          <w:szCs w:val="24"/>
        </w:rPr>
      </w:pPr>
      <w:r>
        <w:rPr>
          <w:rFonts w:ascii="Times New Roman" w:hAnsi="Times New Roman" w:cs="Times New Roman"/>
          <w:sz w:val="24"/>
          <w:szCs w:val="24"/>
        </w:rPr>
        <w:br w:type="page"/>
      </w:r>
    </w:p>
    <w:p w14:paraId="2160A2C7" w14:textId="77777777" w:rsidR="00CE46D4" w:rsidRPr="00D865DA" w:rsidRDefault="00CE46D4" w:rsidP="00CE46D4">
      <w:pPr>
        <w:spacing w:after="120"/>
        <w:jc w:val="right"/>
        <w:rPr>
          <w:rFonts w:ascii="Times New Roman" w:hAnsi="Times New Roman" w:cs="Times New Roman"/>
          <w:b/>
          <w:sz w:val="24"/>
          <w:szCs w:val="24"/>
        </w:rPr>
      </w:pPr>
      <w:r w:rsidRPr="00D865DA">
        <w:rPr>
          <w:rFonts w:ascii="Times New Roman" w:hAnsi="Times New Roman" w:cs="Times New Roman"/>
          <w:b/>
          <w:sz w:val="24"/>
          <w:szCs w:val="24"/>
        </w:rPr>
        <w:lastRenderedPageBreak/>
        <w:t>Appendix 2</w:t>
      </w:r>
    </w:p>
    <w:p w14:paraId="13517AE5" w14:textId="77777777" w:rsidR="00CE46D4" w:rsidRPr="000C342D" w:rsidRDefault="00CE46D4" w:rsidP="00CE46D4">
      <w:pPr>
        <w:spacing w:after="120"/>
        <w:jc w:val="center"/>
        <w:rPr>
          <w:rFonts w:ascii="Times New Roman" w:hAnsi="Times New Roman" w:cs="Times New Roman"/>
          <w:b/>
          <w:sz w:val="24"/>
          <w:szCs w:val="24"/>
        </w:rPr>
      </w:pPr>
      <w:r w:rsidRPr="000C342D">
        <w:rPr>
          <w:rFonts w:ascii="Times New Roman" w:hAnsi="Times New Roman" w:cs="Times New Roman"/>
          <w:b/>
          <w:sz w:val="24"/>
          <w:szCs w:val="24"/>
        </w:rPr>
        <w:t>MAINTENANCE SCHEDULE</w:t>
      </w:r>
    </w:p>
    <w:p w14:paraId="37E46B6C" w14:textId="77777777" w:rsidR="00CE46D4" w:rsidRDefault="00CE46D4" w:rsidP="002B469E">
      <w:pPr>
        <w:spacing w:after="120"/>
        <w:rPr>
          <w:rFonts w:ascii="Times New Roman" w:hAnsi="Times New Roman" w:cs="Times New Roman"/>
          <w:sz w:val="24"/>
          <w:szCs w:val="24"/>
        </w:rPr>
      </w:pPr>
    </w:p>
    <w:tbl>
      <w:tblPr>
        <w:tblStyle w:val="TableGrid"/>
        <w:tblW w:w="9923" w:type="dxa"/>
        <w:tblInd w:w="-289" w:type="dxa"/>
        <w:tblLayout w:type="fixed"/>
        <w:tblLook w:val="04A0" w:firstRow="1" w:lastRow="0" w:firstColumn="1" w:lastColumn="0" w:noHBand="0" w:noVBand="1"/>
      </w:tblPr>
      <w:tblGrid>
        <w:gridCol w:w="3686"/>
        <w:gridCol w:w="1418"/>
        <w:gridCol w:w="4819"/>
      </w:tblGrid>
      <w:tr w:rsidR="000C342D" w14:paraId="7F86E683" w14:textId="77777777" w:rsidTr="00BB4A85">
        <w:tc>
          <w:tcPr>
            <w:tcW w:w="3686" w:type="dxa"/>
            <w:shd w:val="clear" w:color="auto" w:fill="DBE5F1" w:themeFill="accent1" w:themeFillTint="33"/>
          </w:tcPr>
          <w:p w14:paraId="50F9EBF8" w14:textId="77777777" w:rsidR="000C342D" w:rsidRDefault="000C342D" w:rsidP="002D6428">
            <w:pPr>
              <w:rPr>
                <w:rFonts w:ascii="Times New Roman" w:hAnsi="Times New Roman" w:cs="Times New Roman"/>
                <w:b/>
                <w:sz w:val="24"/>
                <w:szCs w:val="24"/>
              </w:rPr>
            </w:pPr>
            <w:r>
              <w:rPr>
                <w:rFonts w:ascii="Times New Roman" w:hAnsi="Times New Roman" w:cs="Times New Roman"/>
                <w:b/>
                <w:sz w:val="24"/>
                <w:szCs w:val="24"/>
              </w:rPr>
              <w:t>Maintenance type</w:t>
            </w:r>
          </w:p>
        </w:tc>
        <w:tc>
          <w:tcPr>
            <w:tcW w:w="1418" w:type="dxa"/>
            <w:shd w:val="clear" w:color="auto" w:fill="DBE5F1" w:themeFill="accent1" w:themeFillTint="33"/>
          </w:tcPr>
          <w:p w14:paraId="1EDE6BDA" w14:textId="77777777" w:rsidR="000C342D" w:rsidRDefault="000C342D" w:rsidP="000C342D">
            <w:pPr>
              <w:rPr>
                <w:rFonts w:ascii="Times New Roman" w:hAnsi="Times New Roman" w:cs="Times New Roman"/>
                <w:b/>
                <w:sz w:val="24"/>
                <w:szCs w:val="24"/>
              </w:rPr>
            </w:pPr>
            <w:r>
              <w:rPr>
                <w:rFonts w:ascii="Times New Roman" w:hAnsi="Times New Roman" w:cs="Times New Roman"/>
                <w:b/>
                <w:sz w:val="24"/>
                <w:szCs w:val="24"/>
              </w:rPr>
              <w:t xml:space="preserve">Frequency </w:t>
            </w:r>
          </w:p>
        </w:tc>
        <w:tc>
          <w:tcPr>
            <w:tcW w:w="4819" w:type="dxa"/>
            <w:shd w:val="clear" w:color="auto" w:fill="DBE5F1" w:themeFill="accent1" w:themeFillTint="33"/>
          </w:tcPr>
          <w:p w14:paraId="55DC4D1B" w14:textId="77777777" w:rsidR="000C342D" w:rsidRDefault="000C342D" w:rsidP="002D6428">
            <w:pPr>
              <w:rPr>
                <w:rFonts w:ascii="Times New Roman" w:hAnsi="Times New Roman" w:cs="Times New Roman"/>
                <w:b/>
                <w:sz w:val="24"/>
                <w:szCs w:val="24"/>
              </w:rPr>
            </w:pPr>
            <w:r>
              <w:rPr>
                <w:rFonts w:ascii="Times New Roman" w:hAnsi="Times New Roman" w:cs="Times New Roman"/>
                <w:b/>
                <w:sz w:val="24"/>
                <w:szCs w:val="24"/>
              </w:rPr>
              <w:t>Undertaken by</w:t>
            </w:r>
          </w:p>
        </w:tc>
      </w:tr>
      <w:tr w:rsidR="000C342D" w:rsidRPr="00C62253" w14:paraId="5F067DBA" w14:textId="77777777" w:rsidTr="00BB4A85">
        <w:tc>
          <w:tcPr>
            <w:tcW w:w="3686" w:type="dxa"/>
          </w:tcPr>
          <w:p w14:paraId="75462A65" w14:textId="77777777" w:rsidR="000C342D" w:rsidRPr="00C62253" w:rsidRDefault="000C342D" w:rsidP="002D6428">
            <w:pPr>
              <w:rPr>
                <w:rFonts w:ascii="Times New Roman" w:hAnsi="Times New Roman" w:cs="Times New Roman"/>
                <w:sz w:val="24"/>
                <w:szCs w:val="24"/>
              </w:rPr>
            </w:pPr>
          </w:p>
        </w:tc>
        <w:tc>
          <w:tcPr>
            <w:tcW w:w="1418" w:type="dxa"/>
          </w:tcPr>
          <w:p w14:paraId="1FD559CE" w14:textId="77777777" w:rsidR="000C342D" w:rsidRPr="00C62253" w:rsidRDefault="000C342D" w:rsidP="002D6428">
            <w:pPr>
              <w:rPr>
                <w:rFonts w:ascii="Times New Roman" w:hAnsi="Times New Roman" w:cs="Times New Roman"/>
                <w:sz w:val="24"/>
                <w:szCs w:val="24"/>
              </w:rPr>
            </w:pPr>
          </w:p>
        </w:tc>
        <w:tc>
          <w:tcPr>
            <w:tcW w:w="4819" w:type="dxa"/>
          </w:tcPr>
          <w:p w14:paraId="56E30A14" w14:textId="77777777" w:rsidR="000C342D" w:rsidRPr="00C62253" w:rsidRDefault="000C342D" w:rsidP="002D6428">
            <w:pPr>
              <w:rPr>
                <w:rFonts w:ascii="Times New Roman" w:hAnsi="Times New Roman" w:cs="Times New Roman"/>
                <w:sz w:val="24"/>
                <w:szCs w:val="24"/>
              </w:rPr>
            </w:pPr>
          </w:p>
        </w:tc>
      </w:tr>
      <w:tr w:rsidR="00BB4A85" w:rsidRPr="00C62253" w14:paraId="045E0309" w14:textId="77777777" w:rsidTr="00BB4A85">
        <w:tc>
          <w:tcPr>
            <w:tcW w:w="3686" w:type="dxa"/>
          </w:tcPr>
          <w:p w14:paraId="171227F5"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Asbestos</w:t>
            </w:r>
            <w:r w:rsidR="003D00DB">
              <w:rPr>
                <w:rFonts w:ascii="Times New Roman" w:hAnsi="Times New Roman" w:cs="Times New Roman"/>
                <w:sz w:val="24"/>
                <w:szCs w:val="24"/>
              </w:rPr>
              <w:t>:</w:t>
            </w:r>
            <w:r>
              <w:rPr>
                <w:rFonts w:ascii="Times New Roman" w:hAnsi="Times New Roman" w:cs="Times New Roman"/>
                <w:sz w:val="24"/>
                <w:szCs w:val="24"/>
              </w:rPr>
              <w:t xml:space="preserve"> checklist</w:t>
            </w:r>
          </w:p>
        </w:tc>
        <w:tc>
          <w:tcPr>
            <w:tcW w:w="1418" w:type="dxa"/>
          </w:tcPr>
          <w:p w14:paraId="2E939E3F" w14:textId="77777777" w:rsidR="00BB4A85" w:rsidRDefault="00BB4A85" w:rsidP="002D6428">
            <w:pPr>
              <w:rPr>
                <w:rFonts w:ascii="Times New Roman" w:hAnsi="Times New Roman" w:cs="Times New Roman"/>
                <w:sz w:val="24"/>
                <w:szCs w:val="24"/>
              </w:rPr>
            </w:pPr>
            <w:r>
              <w:rPr>
                <w:rFonts w:ascii="Times New Roman" w:hAnsi="Times New Roman" w:cs="Times New Roman"/>
                <w:sz w:val="24"/>
                <w:szCs w:val="24"/>
              </w:rPr>
              <w:t>Annual</w:t>
            </w:r>
          </w:p>
          <w:p w14:paraId="702AB239"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3 years</w:t>
            </w:r>
          </w:p>
        </w:tc>
        <w:tc>
          <w:tcPr>
            <w:tcW w:w="4819" w:type="dxa"/>
          </w:tcPr>
          <w:p w14:paraId="31041EA8" w14:textId="77777777" w:rsidR="00BB4A85" w:rsidRDefault="00BB4A85" w:rsidP="002D6428">
            <w:pPr>
              <w:rPr>
                <w:rFonts w:ascii="Times New Roman" w:hAnsi="Times New Roman" w:cs="Times New Roman"/>
                <w:sz w:val="24"/>
                <w:szCs w:val="24"/>
              </w:rPr>
            </w:pPr>
            <w:r>
              <w:rPr>
                <w:rFonts w:ascii="Times New Roman" w:hAnsi="Times New Roman" w:cs="Times New Roman"/>
                <w:sz w:val="24"/>
                <w:szCs w:val="24"/>
              </w:rPr>
              <w:t xml:space="preserve">Property Group Chairman &amp; General Manager </w:t>
            </w:r>
          </w:p>
          <w:p w14:paraId="0618E6E1"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Professional body</w:t>
            </w:r>
          </w:p>
        </w:tc>
      </w:tr>
      <w:tr w:rsidR="00BB4A85" w:rsidRPr="00C62253" w14:paraId="4F001AF0" w14:textId="77777777" w:rsidTr="00BB4A85">
        <w:tc>
          <w:tcPr>
            <w:tcW w:w="3686" w:type="dxa"/>
          </w:tcPr>
          <w:p w14:paraId="25A713B6" w14:textId="77777777" w:rsidR="00BB4A85" w:rsidRDefault="00BB4A85" w:rsidP="002D6428">
            <w:pPr>
              <w:rPr>
                <w:rFonts w:ascii="Times New Roman" w:hAnsi="Times New Roman" w:cs="Times New Roman"/>
                <w:sz w:val="24"/>
                <w:szCs w:val="24"/>
              </w:rPr>
            </w:pPr>
          </w:p>
        </w:tc>
        <w:tc>
          <w:tcPr>
            <w:tcW w:w="1418" w:type="dxa"/>
          </w:tcPr>
          <w:p w14:paraId="15AC03BD" w14:textId="77777777" w:rsidR="00BB4A85" w:rsidRDefault="00BB4A85" w:rsidP="002D6428">
            <w:pPr>
              <w:rPr>
                <w:rFonts w:ascii="Times New Roman" w:hAnsi="Times New Roman" w:cs="Times New Roman"/>
                <w:sz w:val="24"/>
                <w:szCs w:val="24"/>
              </w:rPr>
            </w:pPr>
          </w:p>
        </w:tc>
        <w:tc>
          <w:tcPr>
            <w:tcW w:w="4819" w:type="dxa"/>
          </w:tcPr>
          <w:p w14:paraId="03181C3E" w14:textId="77777777" w:rsidR="00BB4A85" w:rsidRDefault="00BB4A85" w:rsidP="002D6428">
            <w:pPr>
              <w:rPr>
                <w:rFonts w:ascii="Times New Roman" w:hAnsi="Times New Roman" w:cs="Times New Roman"/>
                <w:sz w:val="24"/>
                <w:szCs w:val="24"/>
              </w:rPr>
            </w:pPr>
          </w:p>
        </w:tc>
      </w:tr>
      <w:tr w:rsidR="003D00DB" w:rsidRPr="00C62253" w14:paraId="7A847BF6" w14:textId="77777777" w:rsidTr="00BB4A85">
        <w:tc>
          <w:tcPr>
            <w:tcW w:w="3686" w:type="dxa"/>
          </w:tcPr>
          <w:p w14:paraId="52164DAB"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Boundary walls: check</w:t>
            </w:r>
          </w:p>
        </w:tc>
        <w:tc>
          <w:tcPr>
            <w:tcW w:w="1418" w:type="dxa"/>
          </w:tcPr>
          <w:p w14:paraId="3CAE79DB"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0C858D25"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Surveyor</w:t>
            </w:r>
          </w:p>
        </w:tc>
      </w:tr>
      <w:tr w:rsidR="003D00DB" w:rsidRPr="00C62253" w14:paraId="5387307A" w14:textId="77777777" w:rsidTr="00BB4A85">
        <w:tc>
          <w:tcPr>
            <w:tcW w:w="3686" w:type="dxa"/>
          </w:tcPr>
          <w:p w14:paraId="47947D0F" w14:textId="77777777" w:rsidR="003D00DB" w:rsidRDefault="003D00DB" w:rsidP="002D6428">
            <w:pPr>
              <w:rPr>
                <w:rFonts w:ascii="Times New Roman" w:hAnsi="Times New Roman" w:cs="Times New Roman"/>
                <w:sz w:val="24"/>
                <w:szCs w:val="24"/>
              </w:rPr>
            </w:pPr>
          </w:p>
        </w:tc>
        <w:tc>
          <w:tcPr>
            <w:tcW w:w="1418" w:type="dxa"/>
          </w:tcPr>
          <w:p w14:paraId="268E897C" w14:textId="77777777" w:rsidR="003D00DB" w:rsidRDefault="003D00DB" w:rsidP="002D6428">
            <w:pPr>
              <w:rPr>
                <w:rFonts w:ascii="Times New Roman" w:hAnsi="Times New Roman" w:cs="Times New Roman"/>
                <w:sz w:val="24"/>
                <w:szCs w:val="24"/>
              </w:rPr>
            </w:pPr>
          </w:p>
        </w:tc>
        <w:tc>
          <w:tcPr>
            <w:tcW w:w="4819" w:type="dxa"/>
          </w:tcPr>
          <w:p w14:paraId="453D1624" w14:textId="77777777" w:rsidR="003D00DB" w:rsidRDefault="003D00DB" w:rsidP="002D6428">
            <w:pPr>
              <w:rPr>
                <w:rFonts w:ascii="Times New Roman" w:hAnsi="Times New Roman" w:cs="Times New Roman"/>
                <w:sz w:val="24"/>
                <w:szCs w:val="24"/>
              </w:rPr>
            </w:pPr>
          </w:p>
        </w:tc>
      </w:tr>
      <w:tr w:rsidR="00BB4A85" w:rsidRPr="00C62253" w14:paraId="09D3F04E" w14:textId="77777777" w:rsidTr="002D6428">
        <w:tc>
          <w:tcPr>
            <w:tcW w:w="3686" w:type="dxa"/>
          </w:tcPr>
          <w:p w14:paraId="045BAA84"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Careline system</w:t>
            </w:r>
          </w:p>
        </w:tc>
        <w:tc>
          <w:tcPr>
            <w:tcW w:w="1418" w:type="dxa"/>
          </w:tcPr>
          <w:p w14:paraId="4BA93689"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359E0288"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Careline equipment contractor</w:t>
            </w:r>
          </w:p>
        </w:tc>
      </w:tr>
      <w:tr w:rsidR="00D865DA" w:rsidRPr="00C62253" w14:paraId="67F459C7" w14:textId="77777777" w:rsidTr="00BB4A85">
        <w:tc>
          <w:tcPr>
            <w:tcW w:w="3686" w:type="dxa"/>
          </w:tcPr>
          <w:p w14:paraId="22B68C19" w14:textId="77777777" w:rsidR="00D865DA" w:rsidRDefault="00D865DA" w:rsidP="002D6428">
            <w:pPr>
              <w:rPr>
                <w:rFonts w:ascii="Times New Roman" w:hAnsi="Times New Roman" w:cs="Times New Roman"/>
                <w:sz w:val="24"/>
                <w:szCs w:val="24"/>
              </w:rPr>
            </w:pPr>
          </w:p>
        </w:tc>
        <w:tc>
          <w:tcPr>
            <w:tcW w:w="1418" w:type="dxa"/>
          </w:tcPr>
          <w:p w14:paraId="5029518E" w14:textId="77777777" w:rsidR="00D865DA" w:rsidRDefault="00D865DA" w:rsidP="002D6428">
            <w:pPr>
              <w:rPr>
                <w:rFonts w:ascii="Times New Roman" w:hAnsi="Times New Roman" w:cs="Times New Roman"/>
                <w:sz w:val="24"/>
                <w:szCs w:val="24"/>
              </w:rPr>
            </w:pPr>
          </w:p>
        </w:tc>
        <w:tc>
          <w:tcPr>
            <w:tcW w:w="4819" w:type="dxa"/>
          </w:tcPr>
          <w:p w14:paraId="5C2A9072" w14:textId="77777777" w:rsidR="00D865DA" w:rsidRDefault="00D865DA" w:rsidP="002D6428">
            <w:pPr>
              <w:rPr>
                <w:rFonts w:ascii="Times New Roman" w:hAnsi="Times New Roman" w:cs="Times New Roman"/>
                <w:sz w:val="24"/>
                <w:szCs w:val="24"/>
              </w:rPr>
            </w:pPr>
          </w:p>
        </w:tc>
      </w:tr>
      <w:tr w:rsidR="000C342D" w:rsidRPr="00C62253" w14:paraId="0F38EA64" w14:textId="77777777" w:rsidTr="00BB4A85">
        <w:tc>
          <w:tcPr>
            <w:tcW w:w="3686" w:type="dxa"/>
          </w:tcPr>
          <w:p w14:paraId="24250481" w14:textId="77777777" w:rsidR="000C342D" w:rsidRPr="00C62253" w:rsidRDefault="00CD693D" w:rsidP="00D865DA">
            <w:pPr>
              <w:rPr>
                <w:rFonts w:ascii="Times New Roman" w:hAnsi="Times New Roman" w:cs="Times New Roman"/>
                <w:sz w:val="24"/>
                <w:szCs w:val="24"/>
              </w:rPr>
            </w:pPr>
            <w:r>
              <w:rPr>
                <w:rFonts w:ascii="Times New Roman" w:hAnsi="Times New Roman" w:cs="Times New Roman"/>
                <w:sz w:val="24"/>
                <w:szCs w:val="24"/>
              </w:rPr>
              <w:t>Defibrillators</w:t>
            </w:r>
            <w:r w:rsidR="00D865DA">
              <w:rPr>
                <w:rFonts w:ascii="Times New Roman" w:hAnsi="Times New Roman" w:cs="Times New Roman"/>
                <w:sz w:val="24"/>
                <w:szCs w:val="24"/>
              </w:rPr>
              <w:t>: check</w:t>
            </w:r>
          </w:p>
        </w:tc>
        <w:tc>
          <w:tcPr>
            <w:tcW w:w="1418" w:type="dxa"/>
          </w:tcPr>
          <w:p w14:paraId="3B2AA134" w14:textId="77777777" w:rsidR="00CD693D" w:rsidRPr="00C62253" w:rsidRDefault="00CD693D" w:rsidP="002D6428">
            <w:pPr>
              <w:rPr>
                <w:rFonts w:ascii="Times New Roman" w:hAnsi="Times New Roman" w:cs="Times New Roman"/>
                <w:sz w:val="24"/>
                <w:szCs w:val="24"/>
              </w:rPr>
            </w:pPr>
            <w:r>
              <w:rPr>
                <w:rFonts w:ascii="Times New Roman" w:hAnsi="Times New Roman" w:cs="Times New Roman"/>
                <w:sz w:val="24"/>
                <w:szCs w:val="24"/>
              </w:rPr>
              <w:t>Weekly</w:t>
            </w:r>
          </w:p>
        </w:tc>
        <w:tc>
          <w:tcPr>
            <w:tcW w:w="4819" w:type="dxa"/>
          </w:tcPr>
          <w:p w14:paraId="6D7727A6" w14:textId="77777777" w:rsidR="000C342D" w:rsidRPr="00C62253" w:rsidRDefault="00CD693D" w:rsidP="002D6428">
            <w:pPr>
              <w:rPr>
                <w:rFonts w:ascii="Times New Roman" w:hAnsi="Times New Roman" w:cs="Times New Roman"/>
                <w:sz w:val="24"/>
                <w:szCs w:val="24"/>
              </w:rPr>
            </w:pPr>
            <w:r>
              <w:rPr>
                <w:rFonts w:ascii="Times New Roman" w:hAnsi="Times New Roman" w:cs="Times New Roman"/>
                <w:sz w:val="24"/>
                <w:szCs w:val="24"/>
              </w:rPr>
              <w:t>Warden</w:t>
            </w:r>
          </w:p>
        </w:tc>
      </w:tr>
      <w:tr w:rsidR="00BA3D60" w:rsidRPr="00C62253" w14:paraId="746078EF" w14:textId="77777777" w:rsidTr="00BB4A85">
        <w:tc>
          <w:tcPr>
            <w:tcW w:w="3686" w:type="dxa"/>
          </w:tcPr>
          <w:p w14:paraId="1584C523" w14:textId="77777777" w:rsidR="00BA3D60" w:rsidRDefault="00BA3D60" w:rsidP="00D865DA">
            <w:pPr>
              <w:rPr>
                <w:rFonts w:ascii="Times New Roman" w:hAnsi="Times New Roman" w:cs="Times New Roman"/>
                <w:sz w:val="24"/>
                <w:szCs w:val="24"/>
              </w:rPr>
            </w:pPr>
          </w:p>
        </w:tc>
        <w:tc>
          <w:tcPr>
            <w:tcW w:w="1418" w:type="dxa"/>
          </w:tcPr>
          <w:p w14:paraId="218B9C25" w14:textId="77777777" w:rsidR="00BA3D60" w:rsidRDefault="00BA3D60" w:rsidP="002D6428">
            <w:pPr>
              <w:rPr>
                <w:rFonts w:ascii="Times New Roman" w:hAnsi="Times New Roman" w:cs="Times New Roman"/>
                <w:sz w:val="24"/>
                <w:szCs w:val="24"/>
              </w:rPr>
            </w:pPr>
          </w:p>
        </w:tc>
        <w:tc>
          <w:tcPr>
            <w:tcW w:w="4819" w:type="dxa"/>
          </w:tcPr>
          <w:p w14:paraId="03F1F569" w14:textId="77777777" w:rsidR="00BA3D60" w:rsidRDefault="00BA3D60" w:rsidP="002D6428">
            <w:pPr>
              <w:rPr>
                <w:rFonts w:ascii="Times New Roman" w:hAnsi="Times New Roman" w:cs="Times New Roman"/>
                <w:sz w:val="24"/>
                <w:szCs w:val="24"/>
              </w:rPr>
            </w:pPr>
          </w:p>
        </w:tc>
      </w:tr>
      <w:tr w:rsidR="004E4A88" w:rsidRPr="00C62253" w14:paraId="09C4055C" w14:textId="77777777" w:rsidTr="00BB4A85">
        <w:tc>
          <w:tcPr>
            <w:tcW w:w="3686" w:type="dxa"/>
          </w:tcPr>
          <w:p w14:paraId="340C6714" w14:textId="77777777" w:rsidR="004E4A88" w:rsidRDefault="004E4A88" w:rsidP="00D865DA">
            <w:pPr>
              <w:rPr>
                <w:rFonts w:ascii="Times New Roman" w:hAnsi="Times New Roman" w:cs="Times New Roman"/>
                <w:sz w:val="24"/>
                <w:szCs w:val="24"/>
              </w:rPr>
            </w:pPr>
            <w:r>
              <w:rPr>
                <w:rFonts w:ascii="Times New Roman" w:hAnsi="Times New Roman" w:cs="Times New Roman"/>
                <w:sz w:val="24"/>
                <w:szCs w:val="24"/>
              </w:rPr>
              <w:t>Electrical installation</w:t>
            </w:r>
          </w:p>
        </w:tc>
        <w:tc>
          <w:tcPr>
            <w:tcW w:w="1418" w:type="dxa"/>
          </w:tcPr>
          <w:p w14:paraId="5ADB46A7"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5-years</w:t>
            </w:r>
          </w:p>
        </w:tc>
        <w:tc>
          <w:tcPr>
            <w:tcW w:w="4819" w:type="dxa"/>
          </w:tcPr>
          <w:p w14:paraId="29324D16"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Electrical contractor</w:t>
            </w:r>
          </w:p>
        </w:tc>
      </w:tr>
      <w:tr w:rsidR="004E4A88" w:rsidRPr="00C62253" w14:paraId="715B2422" w14:textId="77777777" w:rsidTr="00BB4A85">
        <w:tc>
          <w:tcPr>
            <w:tcW w:w="3686" w:type="dxa"/>
          </w:tcPr>
          <w:p w14:paraId="400E4F06" w14:textId="77777777" w:rsidR="004E4A88" w:rsidRDefault="004E4A88" w:rsidP="00D865DA">
            <w:pPr>
              <w:rPr>
                <w:rFonts w:ascii="Times New Roman" w:hAnsi="Times New Roman" w:cs="Times New Roman"/>
                <w:sz w:val="24"/>
                <w:szCs w:val="24"/>
              </w:rPr>
            </w:pPr>
          </w:p>
        </w:tc>
        <w:tc>
          <w:tcPr>
            <w:tcW w:w="1418" w:type="dxa"/>
          </w:tcPr>
          <w:p w14:paraId="7FFA6048" w14:textId="77777777" w:rsidR="004E4A88" w:rsidRDefault="004E4A88" w:rsidP="002D6428">
            <w:pPr>
              <w:rPr>
                <w:rFonts w:ascii="Times New Roman" w:hAnsi="Times New Roman" w:cs="Times New Roman"/>
                <w:sz w:val="24"/>
                <w:szCs w:val="24"/>
              </w:rPr>
            </w:pPr>
          </w:p>
        </w:tc>
        <w:tc>
          <w:tcPr>
            <w:tcW w:w="4819" w:type="dxa"/>
          </w:tcPr>
          <w:p w14:paraId="434CB8D2" w14:textId="77777777" w:rsidR="004E4A88" w:rsidRDefault="004E4A88" w:rsidP="002D6428">
            <w:pPr>
              <w:rPr>
                <w:rFonts w:ascii="Times New Roman" w:hAnsi="Times New Roman" w:cs="Times New Roman"/>
                <w:sz w:val="24"/>
                <w:szCs w:val="24"/>
              </w:rPr>
            </w:pPr>
          </w:p>
        </w:tc>
      </w:tr>
      <w:tr w:rsidR="004E4A88" w:rsidRPr="00C62253" w14:paraId="109E80E7" w14:textId="77777777" w:rsidTr="00BB4A85">
        <w:tc>
          <w:tcPr>
            <w:tcW w:w="3686" w:type="dxa"/>
          </w:tcPr>
          <w:p w14:paraId="50861001" w14:textId="77777777" w:rsidR="004E4A88" w:rsidRDefault="004E4A88" w:rsidP="00D865DA">
            <w:pPr>
              <w:rPr>
                <w:rFonts w:ascii="Times New Roman" w:hAnsi="Times New Roman" w:cs="Times New Roman"/>
                <w:sz w:val="24"/>
                <w:szCs w:val="24"/>
              </w:rPr>
            </w:pPr>
            <w:r>
              <w:rPr>
                <w:rFonts w:ascii="Times New Roman" w:hAnsi="Times New Roman" w:cs="Times New Roman"/>
                <w:sz w:val="24"/>
                <w:szCs w:val="24"/>
              </w:rPr>
              <w:t>Electrical testing – portable (PAT)</w:t>
            </w:r>
          </w:p>
        </w:tc>
        <w:tc>
          <w:tcPr>
            <w:tcW w:w="1418" w:type="dxa"/>
          </w:tcPr>
          <w:p w14:paraId="4220E6AE"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033E85C5"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4E4A88" w:rsidRPr="00C62253" w14:paraId="5FF7C818" w14:textId="77777777" w:rsidTr="00BB4A85">
        <w:tc>
          <w:tcPr>
            <w:tcW w:w="3686" w:type="dxa"/>
          </w:tcPr>
          <w:p w14:paraId="2BC3E973" w14:textId="77777777" w:rsidR="004E4A88" w:rsidRDefault="004E4A88" w:rsidP="00D865DA">
            <w:pPr>
              <w:rPr>
                <w:rFonts w:ascii="Times New Roman" w:hAnsi="Times New Roman" w:cs="Times New Roman"/>
                <w:sz w:val="24"/>
                <w:szCs w:val="24"/>
              </w:rPr>
            </w:pPr>
          </w:p>
        </w:tc>
        <w:tc>
          <w:tcPr>
            <w:tcW w:w="1418" w:type="dxa"/>
          </w:tcPr>
          <w:p w14:paraId="15DFAEDB" w14:textId="77777777" w:rsidR="004E4A88" w:rsidRDefault="004E4A88" w:rsidP="002D6428">
            <w:pPr>
              <w:rPr>
                <w:rFonts w:ascii="Times New Roman" w:hAnsi="Times New Roman" w:cs="Times New Roman"/>
                <w:sz w:val="24"/>
                <w:szCs w:val="24"/>
              </w:rPr>
            </w:pPr>
          </w:p>
        </w:tc>
        <w:tc>
          <w:tcPr>
            <w:tcW w:w="4819" w:type="dxa"/>
          </w:tcPr>
          <w:p w14:paraId="4143C560" w14:textId="77777777" w:rsidR="004E4A88" w:rsidRDefault="004E4A88" w:rsidP="002D6428">
            <w:pPr>
              <w:rPr>
                <w:rFonts w:ascii="Times New Roman" w:hAnsi="Times New Roman" w:cs="Times New Roman"/>
                <w:sz w:val="24"/>
                <w:szCs w:val="24"/>
              </w:rPr>
            </w:pPr>
          </w:p>
        </w:tc>
      </w:tr>
      <w:tr w:rsidR="000C342D" w:rsidRPr="00C62253" w14:paraId="0729839C" w14:textId="77777777" w:rsidTr="00BB4A85">
        <w:tc>
          <w:tcPr>
            <w:tcW w:w="3686" w:type="dxa"/>
          </w:tcPr>
          <w:p w14:paraId="3FC420DA" w14:textId="77777777" w:rsidR="000C342D" w:rsidRDefault="00BA3D60" w:rsidP="002D6428">
            <w:pPr>
              <w:rPr>
                <w:rFonts w:ascii="Times New Roman" w:hAnsi="Times New Roman" w:cs="Times New Roman"/>
                <w:sz w:val="24"/>
                <w:szCs w:val="24"/>
              </w:rPr>
            </w:pPr>
            <w:r>
              <w:rPr>
                <w:rFonts w:ascii="Times New Roman" w:hAnsi="Times New Roman" w:cs="Times New Roman"/>
                <w:sz w:val="24"/>
                <w:szCs w:val="24"/>
              </w:rPr>
              <w:t>Emergency lights</w:t>
            </w:r>
          </w:p>
        </w:tc>
        <w:tc>
          <w:tcPr>
            <w:tcW w:w="1418" w:type="dxa"/>
          </w:tcPr>
          <w:p w14:paraId="622D26C2" w14:textId="77777777" w:rsidR="000C342D" w:rsidRDefault="00BA3D60" w:rsidP="002D6428">
            <w:pPr>
              <w:rPr>
                <w:rFonts w:ascii="Times New Roman" w:hAnsi="Times New Roman" w:cs="Times New Roman"/>
                <w:sz w:val="24"/>
                <w:szCs w:val="24"/>
              </w:rPr>
            </w:pPr>
            <w:r>
              <w:rPr>
                <w:rFonts w:ascii="Times New Roman" w:hAnsi="Times New Roman" w:cs="Times New Roman"/>
                <w:sz w:val="24"/>
                <w:szCs w:val="24"/>
              </w:rPr>
              <w:t>Bi-monthly</w:t>
            </w:r>
          </w:p>
          <w:p w14:paraId="7934B8F7"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6-monthly</w:t>
            </w:r>
          </w:p>
        </w:tc>
        <w:tc>
          <w:tcPr>
            <w:tcW w:w="4819" w:type="dxa"/>
          </w:tcPr>
          <w:p w14:paraId="76A8C96C" w14:textId="77777777" w:rsidR="000C342D" w:rsidRDefault="00BA3D60" w:rsidP="002D6428">
            <w:pPr>
              <w:rPr>
                <w:rFonts w:ascii="Times New Roman" w:hAnsi="Times New Roman" w:cs="Times New Roman"/>
                <w:sz w:val="24"/>
                <w:szCs w:val="24"/>
              </w:rPr>
            </w:pPr>
            <w:r>
              <w:rPr>
                <w:rFonts w:ascii="Times New Roman" w:hAnsi="Times New Roman" w:cs="Times New Roman"/>
                <w:sz w:val="24"/>
                <w:szCs w:val="24"/>
              </w:rPr>
              <w:t>Warden</w:t>
            </w:r>
          </w:p>
          <w:p w14:paraId="44443171"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BA3D60" w:rsidRPr="00C62253" w14:paraId="71C923CD" w14:textId="77777777" w:rsidTr="00BB4A85">
        <w:tc>
          <w:tcPr>
            <w:tcW w:w="3686" w:type="dxa"/>
          </w:tcPr>
          <w:p w14:paraId="5EAABD0E" w14:textId="77777777" w:rsidR="00BA3D60" w:rsidRDefault="00BA3D60" w:rsidP="002D6428">
            <w:pPr>
              <w:rPr>
                <w:rFonts w:ascii="Times New Roman" w:hAnsi="Times New Roman" w:cs="Times New Roman"/>
                <w:sz w:val="24"/>
                <w:szCs w:val="24"/>
              </w:rPr>
            </w:pPr>
          </w:p>
        </w:tc>
        <w:tc>
          <w:tcPr>
            <w:tcW w:w="1418" w:type="dxa"/>
          </w:tcPr>
          <w:p w14:paraId="5723A391" w14:textId="77777777" w:rsidR="00BA3D60" w:rsidRDefault="00BA3D60" w:rsidP="002D6428">
            <w:pPr>
              <w:rPr>
                <w:rFonts w:ascii="Times New Roman" w:hAnsi="Times New Roman" w:cs="Times New Roman"/>
                <w:sz w:val="24"/>
                <w:szCs w:val="24"/>
              </w:rPr>
            </w:pPr>
          </w:p>
        </w:tc>
        <w:tc>
          <w:tcPr>
            <w:tcW w:w="4819" w:type="dxa"/>
          </w:tcPr>
          <w:p w14:paraId="0D46D795" w14:textId="77777777" w:rsidR="00BA3D60" w:rsidRDefault="00BA3D60" w:rsidP="002D6428">
            <w:pPr>
              <w:rPr>
                <w:rFonts w:ascii="Times New Roman" w:hAnsi="Times New Roman" w:cs="Times New Roman"/>
                <w:sz w:val="24"/>
                <w:szCs w:val="24"/>
              </w:rPr>
            </w:pPr>
          </w:p>
        </w:tc>
      </w:tr>
      <w:tr w:rsidR="00D865DA" w:rsidRPr="00C62253" w14:paraId="61F035ED" w14:textId="77777777" w:rsidTr="00BB4A85">
        <w:tc>
          <w:tcPr>
            <w:tcW w:w="3686" w:type="dxa"/>
          </w:tcPr>
          <w:p w14:paraId="4C6F63E9"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Fire alarm testing</w:t>
            </w:r>
          </w:p>
        </w:tc>
        <w:tc>
          <w:tcPr>
            <w:tcW w:w="1418" w:type="dxa"/>
          </w:tcPr>
          <w:p w14:paraId="6858C5F9"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Weekly</w:t>
            </w:r>
          </w:p>
        </w:tc>
        <w:tc>
          <w:tcPr>
            <w:tcW w:w="4819" w:type="dxa"/>
          </w:tcPr>
          <w:p w14:paraId="30AFC39D"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Warden</w:t>
            </w:r>
          </w:p>
        </w:tc>
      </w:tr>
      <w:tr w:rsidR="00D865DA" w:rsidRPr="00C62253" w14:paraId="7B972D20" w14:textId="77777777" w:rsidTr="00BB4A85">
        <w:tc>
          <w:tcPr>
            <w:tcW w:w="3686" w:type="dxa"/>
          </w:tcPr>
          <w:p w14:paraId="5751A169" w14:textId="77777777" w:rsidR="00D865DA" w:rsidRDefault="00D865DA" w:rsidP="002D6428">
            <w:pPr>
              <w:rPr>
                <w:rFonts w:ascii="Times New Roman" w:hAnsi="Times New Roman" w:cs="Times New Roman"/>
                <w:sz w:val="24"/>
                <w:szCs w:val="24"/>
              </w:rPr>
            </w:pPr>
          </w:p>
        </w:tc>
        <w:tc>
          <w:tcPr>
            <w:tcW w:w="1418" w:type="dxa"/>
          </w:tcPr>
          <w:p w14:paraId="71AA0A97" w14:textId="77777777" w:rsidR="00D865DA" w:rsidRDefault="00D865DA" w:rsidP="002D6428">
            <w:pPr>
              <w:rPr>
                <w:rFonts w:ascii="Times New Roman" w:hAnsi="Times New Roman" w:cs="Times New Roman"/>
                <w:sz w:val="24"/>
                <w:szCs w:val="24"/>
              </w:rPr>
            </w:pPr>
          </w:p>
        </w:tc>
        <w:tc>
          <w:tcPr>
            <w:tcW w:w="4819" w:type="dxa"/>
          </w:tcPr>
          <w:p w14:paraId="23652DB5" w14:textId="77777777" w:rsidR="00D865DA" w:rsidRDefault="00D865DA" w:rsidP="002D6428">
            <w:pPr>
              <w:rPr>
                <w:rFonts w:ascii="Times New Roman" w:hAnsi="Times New Roman" w:cs="Times New Roman"/>
                <w:sz w:val="24"/>
                <w:szCs w:val="24"/>
              </w:rPr>
            </w:pPr>
          </w:p>
        </w:tc>
      </w:tr>
      <w:tr w:rsidR="00D865DA" w:rsidRPr="00C62253" w14:paraId="65B44ACD" w14:textId="77777777" w:rsidTr="00BB4A85">
        <w:tc>
          <w:tcPr>
            <w:tcW w:w="3686" w:type="dxa"/>
          </w:tcPr>
          <w:p w14:paraId="71AB238D"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Fire extinguishers</w:t>
            </w:r>
          </w:p>
        </w:tc>
        <w:tc>
          <w:tcPr>
            <w:tcW w:w="1418" w:type="dxa"/>
          </w:tcPr>
          <w:p w14:paraId="4D7FCD09"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Bi-monthly</w:t>
            </w:r>
          </w:p>
          <w:p w14:paraId="3AE9B301"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3284F3F2"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Warden</w:t>
            </w:r>
          </w:p>
          <w:p w14:paraId="318F68CD"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4E4A88" w:rsidRPr="00C62253" w14:paraId="4EDA14A1" w14:textId="77777777" w:rsidTr="00BB4A85">
        <w:tc>
          <w:tcPr>
            <w:tcW w:w="3686" w:type="dxa"/>
          </w:tcPr>
          <w:p w14:paraId="50A67B81" w14:textId="77777777" w:rsidR="004E4A88" w:rsidRDefault="004E4A88" w:rsidP="002D6428">
            <w:pPr>
              <w:rPr>
                <w:rFonts w:ascii="Times New Roman" w:hAnsi="Times New Roman" w:cs="Times New Roman"/>
                <w:sz w:val="24"/>
                <w:szCs w:val="24"/>
              </w:rPr>
            </w:pPr>
          </w:p>
        </w:tc>
        <w:tc>
          <w:tcPr>
            <w:tcW w:w="1418" w:type="dxa"/>
          </w:tcPr>
          <w:p w14:paraId="1DDCE652" w14:textId="77777777" w:rsidR="004E4A88" w:rsidRDefault="004E4A88" w:rsidP="002D6428">
            <w:pPr>
              <w:rPr>
                <w:rFonts w:ascii="Times New Roman" w:hAnsi="Times New Roman" w:cs="Times New Roman"/>
                <w:sz w:val="24"/>
                <w:szCs w:val="24"/>
              </w:rPr>
            </w:pPr>
          </w:p>
        </w:tc>
        <w:tc>
          <w:tcPr>
            <w:tcW w:w="4819" w:type="dxa"/>
          </w:tcPr>
          <w:p w14:paraId="3E7CA531" w14:textId="77777777" w:rsidR="004E4A88" w:rsidRDefault="004E4A88" w:rsidP="002D6428">
            <w:pPr>
              <w:rPr>
                <w:rFonts w:ascii="Times New Roman" w:hAnsi="Times New Roman" w:cs="Times New Roman"/>
                <w:sz w:val="24"/>
                <w:szCs w:val="24"/>
              </w:rPr>
            </w:pPr>
          </w:p>
        </w:tc>
      </w:tr>
      <w:tr w:rsidR="004E4A88" w:rsidRPr="00C62253" w14:paraId="735D4095" w14:textId="77777777" w:rsidTr="00BB4A85">
        <w:tc>
          <w:tcPr>
            <w:tcW w:w="3686" w:type="dxa"/>
          </w:tcPr>
          <w:p w14:paraId="1F563770"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Gas safety check (boilers)</w:t>
            </w:r>
          </w:p>
        </w:tc>
        <w:tc>
          <w:tcPr>
            <w:tcW w:w="1418" w:type="dxa"/>
          </w:tcPr>
          <w:p w14:paraId="49997A16"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1FED72E3"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Gas Safe registered contractor (commercial and domestic)</w:t>
            </w:r>
          </w:p>
        </w:tc>
      </w:tr>
      <w:tr w:rsidR="005555BE" w:rsidRPr="00C62253" w14:paraId="1BE37B44" w14:textId="77777777" w:rsidTr="00BB4A85">
        <w:tc>
          <w:tcPr>
            <w:tcW w:w="3686" w:type="dxa"/>
          </w:tcPr>
          <w:p w14:paraId="5B839754" w14:textId="77777777" w:rsidR="005555BE" w:rsidRDefault="005555BE" w:rsidP="002D6428">
            <w:pPr>
              <w:rPr>
                <w:rFonts w:ascii="Times New Roman" w:hAnsi="Times New Roman" w:cs="Times New Roman"/>
                <w:sz w:val="24"/>
                <w:szCs w:val="24"/>
              </w:rPr>
            </w:pPr>
          </w:p>
        </w:tc>
        <w:tc>
          <w:tcPr>
            <w:tcW w:w="1418" w:type="dxa"/>
          </w:tcPr>
          <w:p w14:paraId="62514D73" w14:textId="77777777" w:rsidR="005555BE" w:rsidRDefault="005555BE" w:rsidP="002D6428">
            <w:pPr>
              <w:rPr>
                <w:rFonts w:ascii="Times New Roman" w:hAnsi="Times New Roman" w:cs="Times New Roman"/>
                <w:sz w:val="24"/>
                <w:szCs w:val="24"/>
              </w:rPr>
            </w:pPr>
          </w:p>
        </w:tc>
        <w:tc>
          <w:tcPr>
            <w:tcW w:w="4819" w:type="dxa"/>
          </w:tcPr>
          <w:p w14:paraId="6415301C" w14:textId="77777777" w:rsidR="005555BE" w:rsidRDefault="005555BE" w:rsidP="002D6428">
            <w:pPr>
              <w:rPr>
                <w:rFonts w:ascii="Times New Roman" w:hAnsi="Times New Roman" w:cs="Times New Roman"/>
                <w:sz w:val="24"/>
                <w:szCs w:val="24"/>
              </w:rPr>
            </w:pPr>
          </w:p>
        </w:tc>
      </w:tr>
      <w:tr w:rsidR="005555BE" w:rsidRPr="00C62253" w14:paraId="738963FE" w14:textId="77777777" w:rsidTr="00BB4A85">
        <w:tc>
          <w:tcPr>
            <w:tcW w:w="3686" w:type="dxa"/>
          </w:tcPr>
          <w:p w14:paraId="00FC920F"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Gutters – cleaned of debris</w:t>
            </w:r>
          </w:p>
        </w:tc>
        <w:tc>
          <w:tcPr>
            <w:tcW w:w="1418" w:type="dxa"/>
          </w:tcPr>
          <w:p w14:paraId="747BFF52"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6-monthly</w:t>
            </w:r>
          </w:p>
        </w:tc>
        <w:tc>
          <w:tcPr>
            <w:tcW w:w="4819" w:type="dxa"/>
          </w:tcPr>
          <w:p w14:paraId="53FEDDA2" w14:textId="77777777" w:rsidR="005555BE" w:rsidRDefault="005555BE" w:rsidP="005555BE">
            <w:pPr>
              <w:rPr>
                <w:rFonts w:ascii="Times New Roman" w:hAnsi="Times New Roman" w:cs="Times New Roman"/>
                <w:sz w:val="24"/>
                <w:szCs w:val="24"/>
              </w:rPr>
            </w:pPr>
            <w:r>
              <w:rPr>
                <w:rFonts w:ascii="Times New Roman" w:hAnsi="Times New Roman" w:cs="Times New Roman"/>
                <w:sz w:val="24"/>
                <w:szCs w:val="24"/>
              </w:rPr>
              <w:t>Window cleaning company</w:t>
            </w:r>
          </w:p>
        </w:tc>
      </w:tr>
      <w:tr w:rsidR="003D00DB" w:rsidRPr="00C62253" w14:paraId="487992CF" w14:textId="77777777" w:rsidTr="00BB4A85">
        <w:tc>
          <w:tcPr>
            <w:tcW w:w="3686" w:type="dxa"/>
          </w:tcPr>
          <w:p w14:paraId="78CE06CC" w14:textId="77777777" w:rsidR="003D00DB" w:rsidRDefault="003D00DB" w:rsidP="002D6428">
            <w:pPr>
              <w:rPr>
                <w:rFonts w:ascii="Times New Roman" w:hAnsi="Times New Roman" w:cs="Times New Roman"/>
                <w:sz w:val="24"/>
                <w:szCs w:val="24"/>
              </w:rPr>
            </w:pPr>
          </w:p>
        </w:tc>
        <w:tc>
          <w:tcPr>
            <w:tcW w:w="1418" w:type="dxa"/>
          </w:tcPr>
          <w:p w14:paraId="12E7C64F" w14:textId="77777777" w:rsidR="003D00DB" w:rsidRDefault="003D00DB" w:rsidP="002D6428">
            <w:pPr>
              <w:rPr>
                <w:rFonts w:ascii="Times New Roman" w:hAnsi="Times New Roman" w:cs="Times New Roman"/>
                <w:sz w:val="24"/>
                <w:szCs w:val="24"/>
              </w:rPr>
            </w:pPr>
          </w:p>
        </w:tc>
        <w:tc>
          <w:tcPr>
            <w:tcW w:w="4819" w:type="dxa"/>
          </w:tcPr>
          <w:p w14:paraId="60AF8476" w14:textId="77777777" w:rsidR="003D00DB" w:rsidRDefault="003D00DB" w:rsidP="005555BE">
            <w:pPr>
              <w:rPr>
                <w:rFonts w:ascii="Times New Roman" w:hAnsi="Times New Roman" w:cs="Times New Roman"/>
                <w:sz w:val="24"/>
                <w:szCs w:val="24"/>
              </w:rPr>
            </w:pPr>
          </w:p>
        </w:tc>
      </w:tr>
      <w:tr w:rsidR="003D00DB" w:rsidRPr="00C62253" w14:paraId="39281F52" w14:textId="77777777" w:rsidTr="00BB4A85">
        <w:tc>
          <w:tcPr>
            <w:tcW w:w="3686" w:type="dxa"/>
          </w:tcPr>
          <w:p w14:paraId="7B01F745" w14:textId="77777777" w:rsidR="003D00DB" w:rsidRDefault="003D00DB" w:rsidP="003D00DB">
            <w:pPr>
              <w:rPr>
                <w:rFonts w:ascii="Times New Roman" w:hAnsi="Times New Roman" w:cs="Times New Roman"/>
                <w:sz w:val="24"/>
                <w:szCs w:val="24"/>
              </w:rPr>
            </w:pPr>
            <w:r>
              <w:rPr>
                <w:rFonts w:ascii="Times New Roman" w:hAnsi="Times New Roman" w:cs="Times New Roman"/>
                <w:sz w:val="24"/>
                <w:szCs w:val="24"/>
              </w:rPr>
              <w:t>Lawnmower service</w:t>
            </w:r>
          </w:p>
        </w:tc>
        <w:tc>
          <w:tcPr>
            <w:tcW w:w="1418" w:type="dxa"/>
          </w:tcPr>
          <w:p w14:paraId="15781DBC"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1-2 years</w:t>
            </w:r>
          </w:p>
        </w:tc>
        <w:tc>
          <w:tcPr>
            <w:tcW w:w="4819" w:type="dxa"/>
          </w:tcPr>
          <w:p w14:paraId="3C197EF4" w14:textId="77777777" w:rsidR="003D00DB" w:rsidRDefault="003D00DB" w:rsidP="005555BE">
            <w:pPr>
              <w:rPr>
                <w:rFonts w:ascii="Times New Roman" w:hAnsi="Times New Roman" w:cs="Times New Roman"/>
                <w:sz w:val="24"/>
                <w:szCs w:val="24"/>
              </w:rPr>
            </w:pPr>
            <w:r>
              <w:rPr>
                <w:rFonts w:ascii="Times New Roman" w:hAnsi="Times New Roman" w:cs="Times New Roman"/>
                <w:sz w:val="24"/>
                <w:szCs w:val="24"/>
              </w:rPr>
              <w:t>Service engineer</w:t>
            </w:r>
          </w:p>
        </w:tc>
      </w:tr>
      <w:tr w:rsidR="00D865DA" w:rsidRPr="00C62253" w14:paraId="5CA4B89D" w14:textId="77777777" w:rsidTr="00BB4A85">
        <w:tc>
          <w:tcPr>
            <w:tcW w:w="3686" w:type="dxa"/>
          </w:tcPr>
          <w:p w14:paraId="53466DF8" w14:textId="77777777" w:rsidR="00D865DA" w:rsidRDefault="00D865DA" w:rsidP="002D6428">
            <w:pPr>
              <w:rPr>
                <w:rFonts w:ascii="Times New Roman" w:hAnsi="Times New Roman" w:cs="Times New Roman"/>
                <w:sz w:val="24"/>
                <w:szCs w:val="24"/>
              </w:rPr>
            </w:pPr>
          </w:p>
        </w:tc>
        <w:tc>
          <w:tcPr>
            <w:tcW w:w="1418" w:type="dxa"/>
          </w:tcPr>
          <w:p w14:paraId="4FF5B37C" w14:textId="77777777" w:rsidR="00D865DA" w:rsidRDefault="00D865DA" w:rsidP="002D6428">
            <w:pPr>
              <w:rPr>
                <w:rFonts w:ascii="Times New Roman" w:hAnsi="Times New Roman" w:cs="Times New Roman"/>
                <w:sz w:val="24"/>
                <w:szCs w:val="24"/>
              </w:rPr>
            </w:pPr>
          </w:p>
        </w:tc>
        <w:tc>
          <w:tcPr>
            <w:tcW w:w="4819" w:type="dxa"/>
          </w:tcPr>
          <w:p w14:paraId="1FF38792" w14:textId="77777777" w:rsidR="00D865DA" w:rsidRDefault="00D865DA" w:rsidP="002D6428">
            <w:pPr>
              <w:rPr>
                <w:rFonts w:ascii="Times New Roman" w:hAnsi="Times New Roman" w:cs="Times New Roman"/>
                <w:sz w:val="24"/>
                <w:szCs w:val="24"/>
              </w:rPr>
            </w:pPr>
          </w:p>
        </w:tc>
      </w:tr>
      <w:tr w:rsidR="000C342D" w:rsidRPr="00C62253" w14:paraId="3DE27A14" w14:textId="77777777" w:rsidTr="00BB4A85">
        <w:tc>
          <w:tcPr>
            <w:tcW w:w="3686" w:type="dxa"/>
          </w:tcPr>
          <w:p w14:paraId="364B514D" w14:textId="77777777" w:rsidR="000C342D" w:rsidRDefault="00CD693D" w:rsidP="002D6428">
            <w:pPr>
              <w:rPr>
                <w:rFonts w:ascii="Times New Roman" w:hAnsi="Times New Roman" w:cs="Times New Roman"/>
                <w:sz w:val="24"/>
                <w:szCs w:val="24"/>
              </w:rPr>
            </w:pPr>
            <w:r>
              <w:rPr>
                <w:rFonts w:ascii="Times New Roman" w:hAnsi="Times New Roman" w:cs="Times New Roman"/>
                <w:sz w:val="24"/>
                <w:szCs w:val="24"/>
              </w:rPr>
              <w:t>Locks oiled (all on site)</w:t>
            </w:r>
          </w:p>
        </w:tc>
        <w:tc>
          <w:tcPr>
            <w:tcW w:w="1418" w:type="dxa"/>
          </w:tcPr>
          <w:p w14:paraId="027AD0E4" w14:textId="77777777" w:rsidR="000C342D" w:rsidRDefault="00CD693D" w:rsidP="002D6428">
            <w:pPr>
              <w:rPr>
                <w:rFonts w:ascii="Times New Roman" w:hAnsi="Times New Roman" w:cs="Times New Roman"/>
                <w:sz w:val="24"/>
                <w:szCs w:val="24"/>
              </w:rPr>
            </w:pPr>
            <w:r>
              <w:rPr>
                <w:rFonts w:ascii="Times New Roman" w:hAnsi="Times New Roman" w:cs="Times New Roman"/>
                <w:sz w:val="24"/>
                <w:szCs w:val="24"/>
              </w:rPr>
              <w:t>2 years</w:t>
            </w:r>
          </w:p>
        </w:tc>
        <w:tc>
          <w:tcPr>
            <w:tcW w:w="4819" w:type="dxa"/>
          </w:tcPr>
          <w:p w14:paraId="3CAC6D1B" w14:textId="77777777" w:rsidR="000C342D" w:rsidRDefault="00CD693D" w:rsidP="002D6428">
            <w:pPr>
              <w:rPr>
                <w:rFonts w:ascii="Times New Roman" w:hAnsi="Times New Roman" w:cs="Times New Roman"/>
                <w:sz w:val="24"/>
                <w:szCs w:val="24"/>
              </w:rPr>
            </w:pPr>
            <w:r>
              <w:rPr>
                <w:rFonts w:ascii="Times New Roman" w:hAnsi="Times New Roman" w:cs="Times New Roman"/>
                <w:sz w:val="24"/>
                <w:szCs w:val="24"/>
              </w:rPr>
              <w:t>Handyman</w:t>
            </w:r>
          </w:p>
        </w:tc>
      </w:tr>
      <w:tr w:rsidR="005555BE" w:rsidRPr="00C62253" w14:paraId="5F235AF6" w14:textId="77777777" w:rsidTr="00BB4A85">
        <w:tc>
          <w:tcPr>
            <w:tcW w:w="3686" w:type="dxa"/>
          </w:tcPr>
          <w:p w14:paraId="347236DF" w14:textId="77777777" w:rsidR="005555BE" w:rsidRDefault="005555BE" w:rsidP="002D6428">
            <w:pPr>
              <w:rPr>
                <w:rFonts w:ascii="Times New Roman" w:hAnsi="Times New Roman" w:cs="Times New Roman"/>
                <w:sz w:val="24"/>
                <w:szCs w:val="24"/>
              </w:rPr>
            </w:pPr>
          </w:p>
        </w:tc>
        <w:tc>
          <w:tcPr>
            <w:tcW w:w="1418" w:type="dxa"/>
          </w:tcPr>
          <w:p w14:paraId="1CAFC82E" w14:textId="77777777" w:rsidR="005555BE" w:rsidRDefault="005555BE" w:rsidP="002D6428">
            <w:pPr>
              <w:rPr>
                <w:rFonts w:ascii="Times New Roman" w:hAnsi="Times New Roman" w:cs="Times New Roman"/>
                <w:sz w:val="24"/>
                <w:szCs w:val="24"/>
              </w:rPr>
            </w:pPr>
          </w:p>
        </w:tc>
        <w:tc>
          <w:tcPr>
            <w:tcW w:w="4819" w:type="dxa"/>
          </w:tcPr>
          <w:p w14:paraId="1E9F44E9" w14:textId="77777777" w:rsidR="005555BE" w:rsidRDefault="005555BE" w:rsidP="002D6428">
            <w:pPr>
              <w:rPr>
                <w:rFonts w:ascii="Times New Roman" w:hAnsi="Times New Roman" w:cs="Times New Roman"/>
                <w:sz w:val="24"/>
                <w:szCs w:val="24"/>
              </w:rPr>
            </w:pPr>
          </w:p>
        </w:tc>
      </w:tr>
      <w:tr w:rsidR="003D00DB" w:rsidRPr="00C62253" w14:paraId="4BB8188C" w14:textId="77777777" w:rsidTr="00BB4A85">
        <w:tc>
          <w:tcPr>
            <w:tcW w:w="3686" w:type="dxa"/>
          </w:tcPr>
          <w:p w14:paraId="6A6571AC"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Porch arch stone 1-4W: check for movement</w:t>
            </w:r>
          </w:p>
        </w:tc>
        <w:tc>
          <w:tcPr>
            <w:tcW w:w="1418" w:type="dxa"/>
          </w:tcPr>
          <w:p w14:paraId="50C6B950"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72C00621"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Surveyor</w:t>
            </w:r>
          </w:p>
        </w:tc>
      </w:tr>
      <w:tr w:rsidR="003D00DB" w:rsidRPr="00C62253" w14:paraId="1C70CE45" w14:textId="77777777" w:rsidTr="00BB4A85">
        <w:tc>
          <w:tcPr>
            <w:tcW w:w="3686" w:type="dxa"/>
          </w:tcPr>
          <w:p w14:paraId="709296BC" w14:textId="77777777" w:rsidR="003D00DB" w:rsidRDefault="003D00DB" w:rsidP="002D6428">
            <w:pPr>
              <w:rPr>
                <w:rFonts w:ascii="Times New Roman" w:hAnsi="Times New Roman" w:cs="Times New Roman"/>
                <w:sz w:val="24"/>
                <w:szCs w:val="24"/>
              </w:rPr>
            </w:pPr>
          </w:p>
        </w:tc>
        <w:tc>
          <w:tcPr>
            <w:tcW w:w="1418" w:type="dxa"/>
          </w:tcPr>
          <w:p w14:paraId="42ADAF5F" w14:textId="77777777" w:rsidR="003D00DB" w:rsidRDefault="003D00DB" w:rsidP="002D6428">
            <w:pPr>
              <w:rPr>
                <w:rFonts w:ascii="Times New Roman" w:hAnsi="Times New Roman" w:cs="Times New Roman"/>
                <w:sz w:val="24"/>
                <w:szCs w:val="24"/>
              </w:rPr>
            </w:pPr>
          </w:p>
        </w:tc>
        <w:tc>
          <w:tcPr>
            <w:tcW w:w="4819" w:type="dxa"/>
          </w:tcPr>
          <w:p w14:paraId="1C2D99C5" w14:textId="77777777" w:rsidR="003D00DB" w:rsidRDefault="003D00DB" w:rsidP="002D6428">
            <w:pPr>
              <w:rPr>
                <w:rFonts w:ascii="Times New Roman" w:hAnsi="Times New Roman" w:cs="Times New Roman"/>
                <w:sz w:val="24"/>
                <w:szCs w:val="24"/>
              </w:rPr>
            </w:pPr>
          </w:p>
        </w:tc>
      </w:tr>
      <w:tr w:rsidR="005555BE" w:rsidRPr="00C62253" w14:paraId="1E1578CA" w14:textId="77777777" w:rsidTr="00BB4A85">
        <w:tc>
          <w:tcPr>
            <w:tcW w:w="3686" w:type="dxa"/>
          </w:tcPr>
          <w:p w14:paraId="2EA5ED48"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Quinquennial Survey</w:t>
            </w:r>
          </w:p>
        </w:tc>
        <w:tc>
          <w:tcPr>
            <w:tcW w:w="1418" w:type="dxa"/>
          </w:tcPr>
          <w:p w14:paraId="2E8CB02F"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5 years</w:t>
            </w:r>
          </w:p>
        </w:tc>
        <w:tc>
          <w:tcPr>
            <w:tcW w:w="4819" w:type="dxa"/>
          </w:tcPr>
          <w:p w14:paraId="664FCA6C"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Qualified Surveyor</w:t>
            </w:r>
          </w:p>
        </w:tc>
      </w:tr>
      <w:tr w:rsidR="000C342D" w:rsidRPr="00C62253" w14:paraId="3EBF52BC" w14:textId="77777777" w:rsidTr="00BB4A85">
        <w:tc>
          <w:tcPr>
            <w:tcW w:w="3686" w:type="dxa"/>
          </w:tcPr>
          <w:p w14:paraId="38C791E9" w14:textId="77777777" w:rsidR="000C342D" w:rsidRDefault="000C342D" w:rsidP="002D6428">
            <w:pPr>
              <w:rPr>
                <w:rFonts w:ascii="Times New Roman" w:hAnsi="Times New Roman" w:cs="Times New Roman"/>
                <w:sz w:val="24"/>
                <w:szCs w:val="24"/>
              </w:rPr>
            </w:pPr>
          </w:p>
        </w:tc>
        <w:tc>
          <w:tcPr>
            <w:tcW w:w="1418" w:type="dxa"/>
          </w:tcPr>
          <w:p w14:paraId="5B3557C8" w14:textId="77777777" w:rsidR="000C342D" w:rsidRDefault="000C342D" w:rsidP="002D6428">
            <w:pPr>
              <w:rPr>
                <w:rFonts w:ascii="Times New Roman" w:hAnsi="Times New Roman" w:cs="Times New Roman"/>
                <w:sz w:val="24"/>
                <w:szCs w:val="24"/>
              </w:rPr>
            </w:pPr>
          </w:p>
        </w:tc>
        <w:tc>
          <w:tcPr>
            <w:tcW w:w="4819" w:type="dxa"/>
          </w:tcPr>
          <w:p w14:paraId="28758014" w14:textId="77777777" w:rsidR="000C342D" w:rsidRDefault="000C342D" w:rsidP="002D6428">
            <w:pPr>
              <w:rPr>
                <w:rFonts w:ascii="Times New Roman" w:hAnsi="Times New Roman" w:cs="Times New Roman"/>
                <w:sz w:val="24"/>
                <w:szCs w:val="24"/>
              </w:rPr>
            </w:pPr>
          </w:p>
        </w:tc>
      </w:tr>
      <w:tr w:rsidR="000C342D" w:rsidRPr="00C62253" w14:paraId="5CDE6860" w14:textId="77777777" w:rsidTr="00BB4A85">
        <w:tc>
          <w:tcPr>
            <w:tcW w:w="3686" w:type="dxa"/>
          </w:tcPr>
          <w:p w14:paraId="4CD5DD79" w14:textId="77777777" w:rsidR="000C342D" w:rsidRPr="00C62253" w:rsidRDefault="00BA3D60" w:rsidP="002D6428">
            <w:pPr>
              <w:rPr>
                <w:rFonts w:ascii="Times New Roman" w:hAnsi="Times New Roman" w:cs="Times New Roman"/>
                <w:sz w:val="24"/>
                <w:szCs w:val="24"/>
              </w:rPr>
            </w:pPr>
            <w:r>
              <w:rPr>
                <w:rFonts w:ascii="Times New Roman" w:hAnsi="Times New Roman" w:cs="Times New Roman"/>
                <w:sz w:val="24"/>
                <w:szCs w:val="24"/>
              </w:rPr>
              <w:t>Smoke alarms &amp; heat detectors</w:t>
            </w:r>
          </w:p>
        </w:tc>
        <w:tc>
          <w:tcPr>
            <w:tcW w:w="1418" w:type="dxa"/>
          </w:tcPr>
          <w:p w14:paraId="439E495E" w14:textId="77777777" w:rsidR="000C342D" w:rsidRPr="00C62253" w:rsidRDefault="00BA3D60"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2A716FE5" w14:textId="77777777" w:rsidR="000C342D" w:rsidRPr="00C62253" w:rsidRDefault="00BA3D60"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0C342D" w:rsidRPr="00C62253" w14:paraId="001B4998" w14:textId="77777777" w:rsidTr="00BB4A85">
        <w:tc>
          <w:tcPr>
            <w:tcW w:w="3686" w:type="dxa"/>
          </w:tcPr>
          <w:p w14:paraId="5B570FF4" w14:textId="77777777" w:rsidR="000C342D" w:rsidRPr="00C62253" w:rsidRDefault="000C342D" w:rsidP="002D6428">
            <w:pPr>
              <w:rPr>
                <w:rFonts w:ascii="Times New Roman" w:hAnsi="Times New Roman" w:cs="Times New Roman"/>
                <w:sz w:val="24"/>
                <w:szCs w:val="24"/>
              </w:rPr>
            </w:pPr>
          </w:p>
        </w:tc>
        <w:tc>
          <w:tcPr>
            <w:tcW w:w="1418" w:type="dxa"/>
          </w:tcPr>
          <w:p w14:paraId="360BDEC1" w14:textId="77777777" w:rsidR="000C342D" w:rsidRPr="00C62253" w:rsidRDefault="000C342D" w:rsidP="002D6428">
            <w:pPr>
              <w:rPr>
                <w:rFonts w:ascii="Times New Roman" w:hAnsi="Times New Roman" w:cs="Times New Roman"/>
                <w:sz w:val="24"/>
                <w:szCs w:val="24"/>
              </w:rPr>
            </w:pPr>
          </w:p>
        </w:tc>
        <w:tc>
          <w:tcPr>
            <w:tcW w:w="4819" w:type="dxa"/>
          </w:tcPr>
          <w:p w14:paraId="006D6729" w14:textId="77777777" w:rsidR="000C342D" w:rsidRPr="00C62253" w:rsidRDefault="000C342D" w:rsidP="002D6428">
            <w:pPr>
              <w:rPr>
                <w:rFonts w:ascii="Times New Roman" w:hAnsi="Times New Roman" w:cs="Times New Roman"/>
                <w:sz w:val="24"/>
                <w:szCs w:val="24"/>
              </w:rPr>
            </w:pPr>
          </w:p>
        </w:tc>
      </w:tr>
      <w:tr w:rsidR="000C342D" w:rsidRPr="00C62253" w14:paraId="746C0CF9" w14:textId="77777777" w:rsidTr="00BB4A85">
        <w:tc>
          <w:tcPr>
            <w:tcW w:w="3686" w:type="dxa"/>
          </w:tcPr>
          <w:p w14:paraId="31E2FA74" w14:textId="77777777" w:rsidR="000C342D"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Stairlift x 2</w:t>
            </w:r>
          </w:p>
        </w:tc>
        <w:tc>
          <w:tcPr>
            <w:tcW w:w="1418" w:type="dxa"/>
          </w:tcPr>
          <w:p w14:paraId="6BAEF5E3" w14:textId="77777777" w:rsidR="000C342D"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321BED51" w14:textId="77777777" w:rsidR="000C342D"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Stairlift contractor</w:t>
            </w:r>
          </w:p>
        </w:tc>
      </w:tr>
      <w:tr w:rsidR="000C342D" w:rsidRPr="00C62253" w14:paraId="1AAF3A1D" w14:textId="77777777" w:rsidTr="00BB4A85">
        <w:tc>
          <w:tcPr>
            <w:tcW w:w="3686" w:type="dxa"/>
          </w:tcPr>
          <w:p w14:paraId="703A9069" w14:textId="77777777" w:rsidR="000C342D" w:rsidRDefault="000C342D" w:rsidP="002D6428">
            <w:pPr>
              <w:rPr>
                <w:rFonts w:ascii="Times New Roman" w:hAnsi="Times New Roman" w:cs="Times New Roman"/>
                <w:sz w:val="24"/>
                <w:szCs w:val="24"/>
              </w:rPr>
            </w:pPr>
          </w:p>
        </w:tc>
        <w:tc>
          <w:tcPr>
            <w:tcW w:w="1418" w:type="dxa"/>
          </w:tcPr>
          <w:p w14:paraId="11C2F1FA" w14:textId="77777777" w:rsidR="000C342D" w:rsidRDefault="000C342D" w:rsidP="002D6428">
            <w:pPr>
              <w:rPr>
                <w:rFonts w:ascii="Times New Roman" w:hAnsi="Times New Roman" w:cs="Times New Roman"/>
                <w:sz w:val="24"/>
                <w:szCs w:val="24"/>
              </w:rPr>
            </w:pPr>
          </w:p>
        </w:tc>
        <w:tc>
          <w:tcPr>
            <w:tcW w:w="4819" w:type="dxa"/>
          </w:tcPr>
          <w:p w14:paraId="7EC9B199" w14:textId="77777777" w:rsidR="000C342D" w:rsidRDefault="000C342D" w:rsidP="002D6428">
            <w:pPr>
              <w:rPr>
                <w:rFonts w:ascii="Times New Roman" w:hAnsi="Times New Roman" w:cs="Times New Roman"/>
                <w:sz w:val="24"/>
                <w:szCs w:val="24"/>
              </w:rPr>
            </w:pPr>
          </w:p>
        </w:tc>
      </w:tr>
      <w:tr w:rsidR="000C342D" w:rsidRPr="00C62253" w14:paraId="4A9B39E1" w14:textId="77777777" w:rsidTr="00BB4A85">
        <w:tc>
          <w:tcPr>
            <w:tcW w:w="3686" w:type="dxa"/>
          </w:tcPr>
          <w:p w14:paraId="4F552401" w14:textId="77777777" w:rsidR="000C342D" w:rsidRPr="00C62253" w:rsidRDefault="005555BE" w:rsidP="002D6428">
            <w:pPr>
              <w:rPr>
                <w:rFonts w:ascii="Times New Roman" w:hAnsi="Times New Roman" w:cs="Times New Roman"/>
                <w:sz w:val="24"/>
                <w:szCs w:val="24"/>
              </w:rPr>
            </w:pPr>
            <w:r>
              <w:rPr>
                <w:rFonts w:ascii="Times New Roman" w:hAnsi="Times New Roman" w:cs="Times New Roman"/>
                <w:sz w:val="24"/>
                <w:szCs w:val="24"/>
              </w:rPr>
              <w:t>Window cleaning</w:t>
            </w:r>
          </w:p>
        </w:tc>
        <w:tc>
          <w:tcPr>
            <w:tcW w:w="1418" w:type="dxa"/>
          </w:tcPr>
          <w:p w14:paraId="1053206B" w14:textId="77777777" w:rsidR="000C342D" w:rsidRPr="00C62253" w:rsidRDefault="005555BE" w:rsidP="002D6428">
            <w:pPr>
              <w:rPr>
                <w:rFonts w:ascii="Times New Roman" w:hAnsi="Times New Roman" w:cs="Times New Roman"/>
                <w:sz w:val="24"/>
                <w:szCs w:val="24"/>
              </w:rPr>
            </w:pPr>
            <w:r>
              <w:rPr>
                <w:rFonts w:ascii="Times New Roman" w:hAnsi="Times New Roman" w:cs="Times New Roman"/>
                <w:sz w:val="24"/>
                <w:szCs w:val="24"/>
              </w:rPr>
              <w:t>Bi-monthly</w:t>
            </w:r>
          </w:p>
        </w:tc>
        <w:tc>
          <w:tcPr>
            <w:tcW w:w="4819" w:type="dxa"/>
          </w:tcPr>
          <w:p w14:paraId="600F6B7B" w14:textId="77777777" w:rsidR="000C342D" w:rsidRPr="00C62253" w:rsidRDefault="005555BE" w:rsidP="002D6428">
            <w:pPr>
              <w:rPr>
                <w:rFonts w:ascii="Times New Roman" w:hAnsi="Times New Roman" w:cs="Times New Roman"/>
                <w:sz w:val="24"/>
                <w:szCs w:val="24"/>
              </w:rPr>
            </w:pPr>
            <w:r>
              <w:rPr>
                <w:rFonts w:ascii="Times New Roman" w:hAnsi="Times New Roman" w:cs="Times New Roman"/>
                <w:sz w:val="24"/>
                <w:szCs w:val="24"/>
              </w:rPr>
              <w:t>Window cleaning company</w:t>
            </w:r>
          </w:p>
        </w:tc>
      </w:tr>
      <w:tr w:rsidR="000C342D" w:rsidRPr="00C62253" w14:paraId="11949A81" w14:textId="77777777" w:rsidTr="00BB4A85">
        <w:tc>
          <w:tcPr>
            <w:tcW w:w="3686" w:type="dxa"/>
          </w:tcPr>
          <w:p w14:paraId="400851AB" w14:textId="77777777" w:rsidR="000C342D" w:rsidRDefault="000C342D" w:rsidP="002D6428">
            <w:pPr>
              <w:rPr>
                <w:rFonts w:ascii="Times New Roman" w:hAnsi="Times New Roman" w:cs="Times New Roman"/>
                <w:sz w:val="24"/>
                <w:szCs w:val="24"/>
              </w:rPr>
            </w:pPr>
          </w:p>
        </w:tc>
        <w:tc>
          <w:tcPr>
            <w:tcW w:w="1418" w:type="dxa"/>
          </w:tcPr>
          <w:p w14:paraId="1A31DA4D" w14:textId="77777777" w:rsidR="000C342D" w:rsidRDefault="000C342D" w:rsidP="002D6428">
            <w:pPr>
              <w:rPr>
                <w:rFonts w:ascii="Times New Roman" w:hAnsi="Times New Roman" w:cs="Times New Roman"/>
                <w:sz w:val="24"/>
                <w:szCs w:val="24"/>
              </w:rPr>
            </w:pPr>
          </w:p>
        </w:tc>
        <w:tc>
          <w:tcPr>
            <w:tcW w:w="4819" w:type="dxa"/>
          </w:tcPr>
          <w:p w14:paraId="059072E6" w14:textId="77777777" w:rsidR="000C342D" w:rsidRDefault="000C342D" w:rsidP="002D6428">
            <w:pPr>
              <w:rPr>
                <w:rFonts w:ascii="Times New Roman" w:hAnsi="Times New Roman" w:cs="Times New Roman"/>
                <w:sz w:val="24"/>
                <w:szCs w:val="24"/>
              </w:rPr>
            </w:pPr>
          </w:p>
        </w:tc>
      </w:tr>
    </w:tbl>
    <w:p w14:paraId="18429789" w14:textId="77777777" w:rsidR="000C342D" w:rsidRPr="00083C59" w:rsidRDefault="000C342D" w:rsidP="004332A3">
      <w:pPr>
        <w:spacing w:after="120"/>
        <w:rPr>
          <w:rFonts w:ascii="Times New Roman" w:hAnsi="Times New Roman" w:cs="Times New Roman"/>
          <w:sz w:val="24"/>
          <w:szCs w:val="24"/>
        </w:rPr>
      </w:pPr>
    </w:p>
    <w:sectPr w:rsidR="000C342D" w:rsidRPr="00083C59" w:rsidSect="005874A9">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4BC5B" w14:textId="77777777" w:rsidR="00D736E1" w:rsidRDefault="00D736E1" w:rsidP="0007471A">
      <w:r>
        <w:separator/>
      </w:r>
    </w:p>
  </w:endnote>
  <w:endnote w:type="continuationSeparator" w:id="0">
    <w:p w14:paraId="7AC1E2CC" w14:textId="77777777" w:rsidR="00D736E1" w:rsidRDefault="00D736E1"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8D66" w14:textId="77777777" w:rsidR="008776D6" w:rsidRDefault="00877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186E" w14:textId="77777777" w:rsidR="008776D6" w:rsidRPr="009A269D" w:rsidRDefault="008776D6" w:rsidP="009A269D">
    <w:pPr>
      <w:tabs>
        <w:tab w:val="center" w:pos="4513"/>
        <w:tab w:val="right" w:pos="9026"/>
      </w:tabs>
      <w:rPr>
        <w:rFonts w:ascii="Times New Roman" w:eastAsia="Calibri" w:hAnsi="Times New Roman" w:cs="Times New Roman"/>
        <w:sz w:val="16"/>
        <w:szCs w:val="16"/>
      </w:rPr>
    </w:pPr>
    <w:r w:rsidRPr="009A269D">
      <w:rPr>
        <w:rFonts w:ascii="Times New Roman" w:eastAsia="Calibri" w:hAnsi="Times New Roman" w:cs="Times New Roman"/>
        <w:sz w:val="16"/>
        <w:szCs w:val="16"/>
      </w:rPr>
      <w:t>Author: DMC Trustees</w:t>
    </w:r>
    <w:r w:rsidRPr="009A269D">
      <w:rPr>
        <w:rFonts w:ascii="Times New Roman" w:eastAsia="Calibri" w:hAnsi="Times New Roman" w:cs="Times New Roman"/>
        <w:sz w:val="16"/>
        <w:szCs w:val="16"/>
      </w:rPr>
      <w:tab/>
      <w:t xml:space="preserve">                                                                                                          DMC is registered with the Charity Commission as</w:t>
    </w:r>
    <w:r w:rsidRPr="009A269D">
      <w:rPr>
        <w:rFonts w:ascii="Times New Roman" w:eastAsia="Calibri" w:hAnsi="Times New Roman" w:cs="Times New Roman"/>
        <w:sz w:val="16"/>
        <w:szCs w:val="16"/>
      </w:rPr>
      <w:tab/>
    </w:r>
  </w:p>
  <w:p w14:paraId="2CB7EF28" w14:textId="66A35C21" w:rsidR="008776D6" w:rsidRPr="009A269D" w:rsidRDefault="008776D6" w:rsidP="009A269D">
    <w:pPr>
      <w:tabs>
        <w:tab w:val="center" w:pos="4513"/>
        <w:tab w:val="right" w:pos="9026"/>
      </w:tabs>
      <w:rPr>
        <w:rFonts w:ascii="Times New Roman" w:eastAsia="Calibri" w:hAnsi="Times New Roman" w:cs="Times New Roman"/>
        <w:sz w:val="16"/>
        <w:szCs w:val="16"/>
      </w:rPr>
    </w:pPr>
    <w:r>
      <w:rPr>
        <w:rFonts w:ascii="Times New Roman" w:eastAsia="Calibri" w:hAnsi="Times New Roman" w:cs="Times New Roman"/>
        <w:sz w:val="16"/>
        <w:szCs w:val="16"/>
      </w:rPr>
      <w:t>Date: July</w:t>
    </w:r>
    <w:r w:rsidRPr="009A269D">
      <w:rPr>
        <w:rFonts w:ascii="Times New Roman" w:eastAsia="Calibri" w:hAnsi="Times New Roman" w:cs="Times New Roman"/>
        <w:sz w:val="16"/>
        <w:szCs w:val="16"/>
      </w:rPr>
      <w:t xml:space="preserve"> 2019</w:t>
    </w:r>
    <w:r w:rsidRPr="009A269D">
      <w:rPr>
        <w:rFonts w:ascii="Times New Roman" w:eastAsia="Calibri" w:hAnsi="Times New Roman" w:cs="Times New Roman"/>
        <w:sz w:val="16"/>
        <w:szCs w:val="16"/>
      </w:rPr>
      <w:tab/>
    </w:r>
    <w:r w:rsidRPr="009A269D">
      <w:rPr>
        <w:rFonts w:ascii="Times New Roman" w:eastAsia="Calibri" w:hAnsi="Times New Roman" w:cs="Times New Roman"/>
        <w:sz w:val="16"/>
        <w:szCs w:val="16"/>
      </w:rPr>
      <w:tab/>
      <w:t>Chubb, Whetstone and Napper’s Almshouses</w:t>
    </w:r>
  </w:p>
  <w:p w14:paraId="275E980A" w14:textId="6F77F230" w:rsidR="008776D6" w:rsidRPr="009A269D" w:rsidRDefault="008776D6" w:rsidP="009A269D">
    <w:pPr>
      <w:tabs>
        <w:tab w:val="center" w:pos="4513"/>
        <w:tab w:val="right" w:pos="9026"/>
      </w:tabs>
      <w:rPr>
        <w:rFonts w:ascii="Times New Roman" w:eastAsia="Calibri" w:hAnsi="Times New Roman" w:cs="Times New Roman"/>
        <w:sz w:val="16"/>
        <w:szCs w:val="16"/>
      </w:rPr>
    </w:pPr>
    <w:r w:rsidRPr="009A269D">
      <w:rPr>
        <w:rFonts w:ascii="Times New Roman" w:eastAsia="Calibri" w:hAnsi="Times New Roman" w:cs="Times New Roman"/>
        <w:sz w:val="16"/>
        <w:szCs w:val="16"/>
      </w:rPr>
      <w:t xml:space="preserve">Review date: </w:t>
    </w:r>
    <w:r>
      <w:rPr>
        <w:rFonts w:ascii="Times New Roman" w:eastAsia="Calibri" w:hAnsi="Times New Roman" w:cs="Times New Roman"/>
        <w:sz w:val="16"/>
        <w:szCs w:val="16"/>
      </w:rPr>
      <w:t>July</w:t>
    </w:r>
    <w:r w:rsidRPr="009A269D">
      <w:rPr>
        <w:rFonts w:ascii="Times New Roman" w:eastAsia="Calibri" w:hAnsi="Times New Roman" w:cs="Times New Roman"/>
        <w:sz w:val="16"/>
        <w:szCs w:val="16"/>
      </w:rPr>
      <w:t xml:space="preserve"> 2022.  </w:t>
    </w:r>
    <w:r w:rsidRPr="009A269D">
      <w:rPr>
        <w:rFonts w:ascii="Times New Roman" w:eastAsia="Calibri" w:hAnsi="Times New Roman" w:cs="Times New Roman"/>
        <w:sz w:val="16"/>
        <w:szCs w:val="16"/>
      </w:rPr>
      <w:tab/>
    </w:r>
    <w:r w:rsidRPr="009A269D">
      <w:rPr>
        <w:rFonts w:ascii="Times New Roman" w:eastAsia="Calibri" w:hAnsi="Times New Roman" w:cs="Times New Roman"/>
        <w:sz w:val="16"/>
        <w:szCs w:val="16"/>
      </w:rPr>
      <w:tab/>
      <w:t>Charity No. 201387</w:t>
    </w:r>
  </w:p>
  <w:p w14:paraId="009A0608" w14:textId="5355E975" w:rsidR="008776D6" w:rsidRPr="00344B1F" w:rsidRDefault="008776D6">
    <w:pPr>
      <w:pStyle w:val="Footer"/>
      <w:rPr>
        <w:rFonts w:ascii="Times New Roman" w:hAnsi="Times New Roman" w:cs="Times New Roman"/>
        <w:sz w:val="16"/>
        <w:szCs w:val="16"/>
      </w:rPr>
    </w:pPr>
    <w:r>
      <w:rPr>
        <w:rFonts w:ascii="Times New Roman" w:hAnsi="Times New Roman" w:cs="Times New Roman"/>
        <w:sz w:val="16"/>
        <w:szCs w:val="16"/>
      </w:rPr>
      <w:tab/>
    </w:r>
    <w:r w:rsidRPr="00344B1F">
      <w:rPr>
        <w:rFonts w:ascii="Times New Roman" w:hAnsi="Times New Roman" w:cs="Times New Roman"/>
        <w:sz w:val="16"/>
        <w:szCs w:val="16"/>
      </w:rPr>
      <w:fldChar w:fldCharType="begin"/>
    </w:r>
    <w:r w:rsidRPr="00344B1F">
      <w:rPr>
        <w:rFonts w:ascii="Times New Roman" w:hAnsi="Times New Roman" w:cs="Times New Roman"/>
        <w:sz w:val="16"/>
        <w:szCs w:val="16"/>
      </w:rPr>
      <w:instrText xml:space="preserve"> PAGE   \* MERGEFORMAT </w:instrText>
    </w:r>
    <w:r w:rsidRPr="00344B1F">
      <w:rPr>
        <w:rFonts w:ascii="Times New Roman" w:hAnsi="Times New Roman" w:cs="Times New Roman"/>
        <w:sz w:val="16"/>
        <w:szCs w:val="16"/>
      </w:rPr>
      <w:fldChar w:fldCharType="separate"/>
    </w:r>
    <w:r w:rsidR="00D8569F">
      <w:rPr>
        <w:rFonts w:ascii="Times New Roman" w:hAnsi="Times New Roman" w:cs="Times New Roman"/>
        <w:noProof/>
        <w:sz w:val="16"/>
        <w:szCs w:val="16"/>
      </w:rPr>
      <w:t>18</w:t>
    </w:r>
    <w:r w:rsidRPr="00344B1F">
      <w:rPr>
        <w:rFonts w:ascii="Times New Roman" w:hAnsi="Times New Roman" w:cs="Times New Roman"/>
        <w:noProof/>
        <w:sz w:val="16"/>
        <w:szCs w:val="16"/>
      </w:rPr>
      <w:fldChar w:fldCharType="end"/>
    </w:r>
  </w:p>
  <w:p w14:paraId="2FE611B0" w14:textId="77777777" w:rsidR="008776D6" w:rsidRDefault="00877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EB00" w14:textId="77777777" w:rsidR="008776D6" w:rsidRDefault="00877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2AB6C" w14:textId="77777777" w:rsidR="00D736E1" w:rsidRDefault="00D736E1" w:rsidP="0007471A">
      <w:r>
        <w:separator/>
      </w:r>
    </w:p>
  </w:footnote>
  <w:footnote w:type="continuationSeparator" w:id="0">
    <w:p w14:paraId="31EBDC89" w14:textId="77777777" w:rsidR="00D736E1" w:rsidRDefault="00D736E1"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B933" w14:textId="77777777" w:rsidR="008776D6" w:rsidRDefault="0087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8442" w14:textId="77777777" w:rsidR="008776D6" w:rsidRPr="0007471A" w:rsidRDefault="008776D6"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Pr="0007471A">
      <w:rPr>
        <w:rFonts w:ascii="Times New Roman" w:hAnsi="Times New Roman" w:cs="Times New Roman"/>
        <w:b/>
        <w:sz w:val="28"/>
        <w:szCs w:val="28"/>
      </w:rPr>
      <w:t>Dorchester Municipal Charities</w:t>
    </w:r>
  </w:p>
  <w:p w14:paraId="04BD94BF" w14:textId="463FCF8A" w:rsidR="008776D6" w:rsidRDefault="00877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EAA" w14:textId="77777777" w:rsidR="008776D6" w:rsidRDefault="00877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A39"/>
    <w:multiLevelType w:val="hybridMultilevel"/>
    <w:tmpl w:val="94BEC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35F6D"/>
    <w:multiLevelType w:val="hybridMultilevel"/>
    <w:tmpl w:val="8696D2FC"/>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74E727A"/>
    <w:multiLevelType w:val="hybridMultilevel"/>
    <w:tmpl w:val="F778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F56"/>
    <w:multiLevelType w:val="hybridMultilevel"/>
    <w:tmpl w:val="CB30A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C75BF"/>
    <w:multiLevelType w:val="hybridMultilevel"/>
    <w:tmpl w:val="D33C4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369BA"/>
    <w:multiLevelType w:val="multilevel"/>
    <w:tmpl w:val="96B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27188"/>
    <w:multiLevelType w:val="hybridMultilevel"/>
    <w:tmpl w:val="59CE8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EF22EE"/>
    <w:multiLevelType w:val="multilevel"/>
    <w:tmpl w:val="D6EE0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87C5D"/>
    <w:multiLevelType w:val="hybridMultilevel"/>
    <w:tmpl w:val="F9FCC3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334536"/>
    <w:multiLevelType w:val="hybridMultilevel"/>
    <w:tmpl w:val="13F4BD46"/>
    <w:lvl w:ilvl="0" w:tplc="7736E1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C93698"/>
    <w:multiLevelType w:val="multilevel"/>
    <w:tmpl w:val="F0128E0A"/>
    <w:styleLink w:val="Style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8077B5D"/>
    <w:multiLevelType w:val="hybridMultilevel"/>
    <w:tmpl w:val="DE2C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314D51"/>
    <w:multiLevelType w:val="hybridMultilevel"/>
    <w:tmpl w:val="E926F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7653F5"/>
    <w:multiLevelType w:val="hybridMultilevel"/>
    <w:tmpl w:val="5670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6E094C"/>
    <w:multiLevelType w:val="hybridMultilevel"/>
    <w:tmpl w:val="D8861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7D1CEC"/>
    <w:multiLevelType w:val="hybridMultilevel"/>
    <w:tmpl w:val="9810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25F17"/>
    <w:multiLevelType w:val="hybridMultilevel"/>
    <w:tmpl w:val="B3288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367454"/>
    <w:multiLevelType w:val="hybridMultilevel"/>
    <w:tmpl w:val="40320F1A"/>
    <w:lvl w:ilvl="0" w:tplc="25FA6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E31CC4"/>
    <w:multiLevelType w:val="hybridMultilevel"/>
    <w:tmpl w:val="E9C27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B31E6C"/>
    <w:multiLevelType w:val="hybridMultilevel"/>
    <w:tmpl w:val="D6C6E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B016C9"/>
    <w:multiLevelType w:val="hybridMultilevel"/>
    <w:tmpl w:val="D488E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843F3A"/>
    <w:multiLevelType w:val="hybridMultilevel"/>
    <w:tmpl w:val="9C00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7B3DED"/>
    <w:multiLevelType w:val="hybridMultilevel"/>
    <w:tmpl w:val="D242E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94702A"/>
    <w:multiLevelType w:val="hybridMultilevel"/>
    <w:tmpl w:val="803C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2025B"/>
    <w:multiLevelType w:val="hybridMultilevel"/>
    <w:tmpl w:val="0A32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FE4ED2"/>
    <w:multiLevelType w:val="hybridMultilevel"/>
    <w:tmpl w:val="05A62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7A6FB0"/>
    <w:multiLevelType w:val="hybridMultilevel"/>
    <w:tmpl w:val="00C87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56040"/>
    <w:multiLevelType w:val="hybridMultilevel"/>
    <w:tmpl w:val="6720C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613DD8"/>
    <w:multiLevelType w:val="hybridMultilevel"/>
    <w:tmpl w:val="7B00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906048"/>
    <w:multiLevelType w:val="hybridMultilevel"/>
    <w:tmpl w:val="C8E0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BA6FA1"/>
    <w:multiLevelType w:val="hybridMultilevel"/>
    <w:tmpl w:val="8D16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2748D"/>
    <w:multiLevelType w:val="hybridMultilevel"/>
    <w:tmpl w:val="4CB2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F155C"/>
    <w:multiLevelType w:val="hybridMultilevel"/>
    <w:tmpl w:val="3508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C2946"/>
    <w:multiLevelType w:val="hybridMultilevel"/>
    <w:tmpl w:val="30AA44EC"/>
    <w:lvl w:ilvl="0" w:tplc="D95889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AB1434"/>
    <w:multiLevelType w:val="hybridMultilevel"/>
    <w:tmpl w:val="967A2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AA227F"/>
    <w:multiLevelType w:val="hybridMultilevel"/>
    <w:tmpl w:val="EE1E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C22D9"/>
    <w:multiLevelType w:val="multilevel"/>
    <w:tmpl w:val="256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46A86"/>
    <w:multiLevelType w:val="hybridMultilevel"/>
    <w:tmpl w:val="66288C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E03333"/>
    <w:multiLevelType w:val="hybridMultilevel"/>
    <w:tmpl w:val="C5222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3E2ECE"/>
    <w:multiLevelType w:val="hybridMultilevel"/>
    <w:tmpl w:val="8804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04681A"/>
    <w:multiLevelType w:val="hybridMultilevel"/>
    <w:tmpl w:val="145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06B92"/>
    <w:multiLevelType w:val="multilevel"/>
    <w:tmpl w:val="1FE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0"/>
  </w:num>
  <w:num w:numId="3">
    <w:abstractNumId w:val="11"/>
  </w:num>
  <w:num w:numId="4">
    <w:abstractNumId w:val="3"/>
  </w:num>
  <w:num w:numId="5">
    <w:abstractNumId w:val="6"/>
  </w:num>
  <w:num w:numId="6">
    <w:abstractNumId w:val="8"/>
  </w:num>
  <w:num w:numId="7">
    <w:abstractNumId w:val="37"/>
  </w:num>
  <w:num w:numId="8">
    <w:abstractNumId w:val="13"/>
  </w:num>
  <w:num w:numId="9">
    <w:abstractNumId w:val="39"/>
  </w:num>
  <w:num w:numId="10">
    <w:abstractNumId w:val="12"/>
  </w:num>
  <w:num w:numId="11">
    <w:abstractNumId w:val="22"/>
  </w:num>
  <w:num w:numId="12">
    <w:abstractNumId w:val="26"/>
  </w:num>
  <w:num w:numId="13">
    <w:abstractNumId w:val="27"/>
  </w:num>
  <w:num w:numId="14">
    <w:abstractNumId w:val="2"/>
  </w:num>
  <w:num w:numId="15">
    <w:abstractNumId w:val="31"/>
  </w:num>
  <w:num w:numId="16">
    <w:abstractNumId w:val="10"/>
  </w:num>
  <w:num w:numId="17">
    <w:abstractNumId w:val="25"/>
  </w:num>
  <w:num w:numId="18">
    <w:abstractNumId w:val="4"/>
  </w:num>
  <w:num w:numId="19">
    <w:abstractNumId w:val="38"/>
  </w:num>
  <w:num w:numId="20">
    <w:abstractNumId w:val="28"/>
  </w:num>
  <w:num w:numId="21">
    <w:abstractNumId w:val="32"/>
  </w:num>
  <w:num w:numId="22">
    <w:abstractNumId w:val="18"/>
  </w:num>
  <w:num w:numId="23">
    <w:abstractNumId w:val="35"/>
  </w:num>
  <w:num w:numId="24">
    <w:abstractNumId w:val="15"/>
  </w:num>
  <w:num w:numId="25">
    <w:abstractNumId w:val="17"/>
  </w:num>
  <w:num w:numId="26">
    <w:abstractNumId w:val="30"/>
  </w:num>
  <w:num w:numId="27">
    <w:abstractNumId w:val="9"/>
  </w:num>
  <w:num w:numId="28">
    <w:abstractNumId w:val="33"/>
  </w:num>
  <w:num w:numId="29">
    <w:abstractNumId w:val="29"/>
  </w:num>
  <w:num w:numId="30">
    <w:abstractNumId w:val="21"/>
  </w:num>
  <w:num w:numId="31">
    <w:abstractNumId w:val="19"/>
  </w:num>
  <w:num w:numId="32">
    <w:abstractNumId w:val="23"/>
  </w:num>
  <w:num w:numId="33">
    <w:abstractNumId w:val="34"/>
  </w:num>
  <w:num w:numId="34">
    <w:abstractNumId w:val="24"/>
  </w:num>
  <w:num w:numId="35">
    <w:abstractNumId w:val="5"/>
  </w:num>
  <w:num w:numId="36">
    <w:abstractNumId w:val="41"/>
  </w:num>
  <w:num w:numId="37">
    <w:abstractNumId w:val="36"/>
  </w:num>
  <w:num w:numId="38">
    <w:abstractNumId w:val="7"/>
  </w:num>
  <w:num w:numId="39">
    <w:abstractNumId w:val="14"/>
  </w:num>
  <w:num w:numId="40">
    <w:abstractNumId w:val="1"/>
  </w:num>
  <w:num w:numId="41">
    <w:abstractNumId w:val="26"/>
  </w:num>
  <w:num w:numId="42">
    <w:abstractNumId w:val="16"/>
  </w:num>
  <w:num w:numId="4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163C0"/>
    <w:rsid w:val="00023B7C"/>
    <w:rsid w:val="0004026C"/>
    <w:rsid w:val="0005120F"/>
    <w:rsid w:val="00051F8A"/>
    <w:rsid w:val="00055060"/>
    <w:rsid w:val="00055F1F"/>
    <w:rsid w:val="0007471A"/>
    <w:rsid w:val="0008092A"/>
    <w:rsid w:val="00081157"/>
    <w:rsid w:val="0008122F"/>
    <w:rsid w:val="00083C59"/>
    <w:rsid w:val="00086C1E"/>
    <w:rsid w:val="000958F0"/>
    <w:rsid w:val="000A0B17"/>
    <w:rsid w:val="000A43B6"/>
    <w:rsid w:val="000B1243"/>
    <w:rsid w:val="000B1FDE"/>
    <w:rsid w:val="000B63C8"/>
    <w:rsid w:val="000B6560"/>
    <w:rsid w:val="000C342D"/>
    <w:rsid w:val="00112EDA"/>
    <w:rsid w:val="00114CD0"/>
    <w:rsid w:val="00134E37"/>
    <w:rsid w:val="00144983"/>
    <w:rsid w:val="001477B9"/>
    <w:rsid w:val="00150E25"/>
    <w:rsid w:val="00151584"/>
    <w:rsid w:val="001521BC"/>
    <w:rsid w:val="00154D8C"/>
    <w:rsid w:val="00180149"/>
    <w:rsid w:val="00197F97"/>
    <w:rsid w:val="001B264A"/>
    <w:rsid w:val="001C232F"/>
    <w:rsid w:val="001F24D2"/>
    <w:rsid w:val="002056B6"/>
    <w:rsid w:val="002202FF"/>
    <w:rsid w:val="00226993"/>
    <w:rsid w:val="002279FD"/>
    <w:rsid w:val="00227BBF"/>
    <w:rsid w:val="002327BA"/>
    <w:rsid w:val="002342BB"/>
    <w:rsid w:val="00256B77"/>
    <w:rsid w:val="0027799D"/>
    <w:rsid w:val="002922FB"/>
    <w:rsid w:val="002B469E"/>
    <w:rsid w:val="002C3ED2"/>
    <w:rsid w:val="002D6428"/>
    <w:rsid w:val="002E1A7E"/>
    <w:rsid w:val="002F0E1A"/>
    <w:rsid w:val="003205C0"/>
    <w:rsid w:val="00344B1F"/>
    <w:rsid w:val="00351253"/>
    <w:rsid w:val="00354392"/>
    <w:rsid w:val="003766B0"/>
    <w:rsid w:val="0039582F"/>
    <w:rsid w:val="003A23FC"/>
    <w:rsid w:val="003B1BD6"/>
    <w:rsid w:val="003C1887"/>
    <w:rsid w:val="003C7C32"/>
    <w:rsid w:val="003D00DB"/>
    <w:rsid w:val="003E2C4B"/>
    <w:rsid w:val="003E7867"/>
    <w:rsid w:val="003F121D"/>
    <w:rsid w:val="004001C8"/>
    <w:rsid w:val="004112C7"/>
    <w:rsid w:val="004332A3"/>
    <w:rsid w:val="0045151B"/>
    <w:rsid w:val="00453021"/>
    <w:rsid w:val="00471543"/>
    <w:rsid w:val="0049040C"/>
    <w:rsid w:val="00495229"/>
    <w:rsid w:val="004961F8"/>
    <w:rsid w:val="004A7A18"/>
    <w:rsid w:val="004B7A7B"/>
    <w:rsid w:val="004E4A88"/>
    <w:rsid w:val="00501FC0"/>
    <w:rsid w:val="00503BAC"/>
    <w:rsid w:val="00506F63"/>
    <w:rsid w:val="00515129"/>
    <w:rsid w:val="005216D2"/>
    <w:rsid w:val="0053668E"/>
    <w:rsid w:val="00536E11"/>
    <w:rsid w:val="005472F2"/>
    <w:rsid w:val="005555BE"/>
    <w:rsid w:val="0056387C"/>
    <w:rsid w:val="00575921"/>
    <w:rsid w:val="005874A9"/>
    <w:rsid w:val="0059275B"/>
    <w:rsid w:val="005B09AA"/>
    <w:rsid w:val="005B3D31"/>
    <w:rsid w:val="005B43D5"/>
    <w:rsid w:val="005C2894"/>
    <w:rsid w:val="005D0891"/>
    <w:rsid w:val="00600A7E"/>
    <w:rsid w:val="006107DA"/>
    <w:rsid w:val="00613A9F"/>
    <w:rsid w:val="00613C56"/>
    <w:rsid w:val="00614601"/>
    <w:rsid w:val="00624509"/>
    <w:rsid w:val="006308AA"/>
    <w:rsid w:val="0063540C"/>
    <w:rsid w:val="00640344"/>
    <w:rsid w:val="00670928"/>
    <w:rsid w:val="00670F00"/>
    <w:rsid w:val="006741E2"/>
    <w:rsid w:val="00675245"/>
    <w:rsid w:val="00676D48"/>
    <w:rsid w:val="006A4B3E"/>
    <w:rsid w:val="006A571B"/>
    <w:rsid w:val="006A7898"/>
    <w:rsid w:val="006C44B5"/>
    <w:rsid w:val="006D087D"/>
    <w:rsid w:val="006D0E56"/>
    <w:rsid w:val="006D460F"/>
    <w:rsid w:val="006F01D6"/>
    <w:rsid w:val="00711BBA"/>
    <w:rsid w:val="00721ABF"/>
    <w:rsid w:val="00733576"/>
    <w:rsid w:val="0074205D"/>
    <w:rsid w:val="00743074"/>
    <w:rsid w:val="00747BBA"/>
    <w:rsid w:val="00763494"/>
    <w:rsid w:val="00775517"/>
    <w:rsid w:val="007850DF"/>
    <w:rsid w:val="00795CDB"/>
    <w:rsid w:val="007C392A"/>
    <w:rsid w:val="007D4F92"/>
    <w:rsid w:val="007E6D76"/>
    <w:rsid w:val="007F62FB"/>
    <w:rsid w:val="0080237A"/>
    <w:rsid w:val="008036D5"/>
    <w:rsid w:val="00823B0F"/>
    <w:rsid w:val="00824CD5"/>
    <w:rsid w:val="00841E5C"/>
    <w:rsid w:val="008431BA"/>
    <w:rsid w:val="00850150"/>
    <w:rsid w:val="008618C6"/>
    <w:rsid w:val="00861DCA"/>
    <w:rsid w:val="00863722"/>
    <w:rsid w:val="00870813"/>
    <w:rsid w:val="00876F99"/>
    <w:rsid w:val="008776D6"/>
    <w:rsid w:val="008C6284"/>
    <w:rsid w:val="008D3B60"/>
    <w:rsid w:val="008E4430"/>
    <w:rsid w:val="008F2534"/>
    <w:rsid w:val="0090039A"/>
    <w:rsid w:val="00927B43"/>
    <w:rsid w:val="00954D04"/>
    <w:rsid w:val="009562D5"/>
    <w:rsid w:val="00961D28"/>
    <w:rsid w:val="00967E8D"/>
    <w:rsid w:val="009742C3"/>
    <w:rsid w:val="00976345"/>
    <w:rsid w:val="009809C9"/>
    <w:rsid w:val="00980C97"/>
    <w:rsid w:val="00995200"/>
    <w:rsid w:val="00996125"/>
    <w:rsid w:val="009A269D"/>
    <w:rsid w:val="009A5A1A"/>
    <w:rsid w:val="009A6792"/>
    <w:rsid w:val="009C788A"/>
    <w:rsid w:val="009E17AC"/>
    <w:rsid w:val="009F0989"/>
    <w:rsid w:val="00A02E7B"/>
    <w:rsid w:val="00A02E87"/>
    <w:rsid w:val="00A22D64"/>
    <w:rsid w:val="00A34DD0"/>
    <w:rsid w:val="00A4141C"/>
    <w:rsid w:val="00A41E9F"/>
    <w:rsid w:val="00A54E06"/>
    <w:rsid w:val="00A90301"/>
    <w:rsid w:val="00A92835"/>
    <w:rsid w:val="00AB7874"/>
    <w:rsid w:val="00AF0FA3"/>
    <w:rsid w:val="00AF17F6"/>
    <w:rsid w:val="00B027CD"/>
    <w:rsid w:val="00B04256"/>
    <w:rsid w:val="00B20ACD"/>
    <w:rsid w:val="00B30CC5"/>
    <w:rsid w:val="00B52B6B"/>
    <w:rsid w:val="00B65F7F"/>
    <w:rsid w:val="00B80882"/>
    <w:rsid w:val="00BA3D60"/>
    <w:rsid w:val="00BA6902"/>
    <w:rsid w:val="00BB4A85"/>
    <w:rsid w:val="00BC4650"/>
    <w:rsid w:val="00BD011C"/>
    <w:rsid w:val="00BD2E8F"/>
    <w:rsid w:val="00BD354F"/>
    <w:rsid w:val="00BE05B1"/>
    <w:rsid w:val="00C34111"/>
    <w:rsid w:val="00C62253"/>
    <w:rsid w:val="00C874FB"/>
    <w:rsid w:val="00CA4E83"/>
    <w:rsid w:val="00CC47CD"/>
    <w:rsid w:val="00CD5B28"/>
    <w:rsid w:val="00CD693D"/>
    <w:rsid w:val="00CE46D4"/>
    <w:rsid w:val="00CE6D3F"/>
    <w:rsid w:val="00CE7C50"/>
    <w:rsid w:val="00D00A6D"/>
    <w:rsid w:val="00D1144D"/>
    <w:rsid w:val="00D47341"/>
    <w:rsid w:val="00D512D6"/>
    <w:rsid w:val="00D62AB1"/>
    <w:rsid w:val="00D663F1"/>
    <w:rsid w:val="00D72EDE"/>
    <w:rsid w:val="00D736E1"/>
    <w:rsid w:val="00D8569F"/>
    <w:rsid w:val="00D865DA"/>
    <w:rsid w:val="00D92DF4"/>
    <w:rsid w:val="00DA3C1C"/>
    <w:rsid w:val="00DA6C7E"/>
    <w:rsid w:val="00DB73FB"/>
    <w:rsid w:val="00DE17E4"/>
    <w:rsid w:val="00DE7123"/>
    <w:rsid w:val="00DF4AE1"/>
    <w:rsid w:val="00E33233"/>
    <w:rsid w:val="00E55A2D"/>
    <w:rsid w:val="00E743B9"/>
    <w:rsid w:val="00E83ABF"/>
    <w:rsid w:val="00EC044E"/>
    <w:rsid w:val="00EC6270"/>
    <w:rsid w:val="00ED7EA6"/>
    <w:rsid w:val="00EF0B7F"/>
    <w:rsid w:val="00EF26D8"/>
    <w:rsid w:val="00F56A2C"/>
    <w:rsid w:val="00F6600D"/>
    <w:rsid w:val="00F72231"/>
    <w:rsid w:val="00F769D1"/>
    <w:rsid w:val="00F77799"/>
    <w:rsid w:val="00F8013B"/>
    <w:rsid w:val="00FC465A"/>
    <w:rsid w:val="00FC5B46"/>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EA3B"/>
  <w15:docId w15:val="{C1AC6418-EE48-47CE-9097-0D9C1E53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92"/>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46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paragraph" w:customStyle="1" w:styleId="Default">
    <w:name w:val="Default"/>
    <w:rsid w:val="00051F8A"/>
    <w:pPr>
      <w:autoSpaceDE w:val="0"/>
      <w:autoSpaceDN w:val="0"/>
      <w:adjustRightInd w:val="0"/>
    </w:pPr>
    <w:rPr>
      <w:rFonts w:ascii="Helvetica Neue LT" w:hAnsi="Helvetica Neue LT" w:cs="Helvetica Neue LT"/>
      <w:color w:val="000000"/>
      <w:sz w:val="24"/>
      <w:szCs w:val="24"/>
    </w:rPr>
  </w:style>
  <w:style w:type="paragraph" w:customStyle="1" w:styleId="Pa2">
    <w:name w:val="Pa2"/>
    <w:basedOn w:val="Default"/>
    <w:next w:val="Default"/>
    <w:uiPriority w:val="99"/>
    <w:rsid w:val="00051F8A"/>
    <w:pPr>
      <w:spacing w:line="201" w:lineRule="atLeast"/>
    </w:pPr>
    <w:rPr>
      <w:rFonts w:cstheme="minorBidi"/>
      <w:color w:val="auto"/>
    </w:rPr>
  </w:style>
  <w:style w:type="paragraph" w:customStyle="1" w:styleId="yiv9081877327msonormal">
    <w:name w:val="yiv9081877327msonormal"/>
    <w:basedOn w:val="Normal"/>
    <w:rsid w:val="00A54E06"/>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2E1A7E"/>
    <w:pPr>
      <w:numPr>
        <w:numId w:val="16"/>
      </w:numPr>
    </w:pPr>
  </w:style>
  <w:style w:type="character" w:styleId="Hyperlink">
    <w:name w:val="Hyperlink"/>
    <w:basedOn w:val="DefaultParagraphFont"/>
    <w:uiPriority w:val="99"/>
    <w:unhideWhenUsed/>
    <w:rsid w:val="006C44B5"/>
    <w:rPr>
      <w:color w:val="0000FF" w:themeColor="hyperlink"/>
      <w:u w:val="single"/>
    </w:rPr>
  </w:style>
  <w:style w:type="table" w:styleId="TableGrid">
    <w:name w:val="Table Grid"/>
    <w:basedOn w:val="TableNormal"/>
    <w:uiPriority w:val="59"/>
    <w:rsid w:val="00C6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902"/>
    <w:rPr>
      <w:sz w:val="16"/>
      <w:szCs w:val="16"/>
    </w:rPr>
  </w:style>
  <w:style w:type="paragraph" w:styleId="CommentText">
    <w:name w:val="annotation text"/>
    <w:basedOn w:val="Normal"/>
    <w:link w:val="CommentTextChar"/>
    <w:uiPriority w:val="99"/>
    <w:semiHidden/>
    <w:unhideWhenUsed/>
    <w:rsid w:val="00BA6902"/>
    <w:rPr>
      <w:sz w:val="20"/>
      <w:szCs w:val="20"/>
    </w:rPr>
  </w:style>
  <w:style w:type="character" w:customStyle="1" w:styleId="CommentTextChar">
    <w:name w:val="Comment Text Char"/>
    <w:basedOn w:val="DefaultParagraphFont"/>
    <w:link w:val="CommentText"/>
    <w:uiPriority w:val="99"/>
    <w:semiHidden/>
    <w:rsid w:val="00BA6902"/>
    <w:rPr>
      <w:sz w:val="20"/>
      <w:szCs w:val="20"/>
    </w:rPr>
  </w:style>
  <w:style w:type="paragraph" w:styleId="CommentSubject">
    <w:name w:val="annotation subject"/>
    <w:basedOn w:val="CommentText"/>
    <w:next w:val="CommentText"/>
    <w:link w:val="CommentSubjectChar"/>
    <w:uiPriority w:val="99"/>
    <w:semiHidden/>
    <w:unhideWhenUsed/>
    <w:rsid w:val="00BA6902"/>
    <w:rPr>
      <w:b/>
      <w:bCs/>
    </w:rPr>
  </w:style>
  <w:style w:type="character" w:customStyle="1" w:styleId="CommentSubjectChar">
    <w:name w:val="Comment Subject Char"/>
    <w:basedOn w:val="CommentTextChar"/>
    <w:link w:val="CommentSubject"/>
    <w:uiPriority w:val="99"/>
    <w:semiHidden/>
    <w:rsid w:val="00BA6902"/>
    <w:rPr>
      <w:b/>
      <w:bCs/>
      <w:sz w:val="20"/>
      <w:szCs w:val="20"/>
    </w:rPr>
  </w:style>
  <w:style w:type="character" w:customStyle="1" w:styleId="Heading3Char">
    <w:name w:val="Heading 3 Char"/>
    <w:basedOn w:val="DefaultParagraphFont"/>
    <w:link w:val="Heading3"/>
    <w:uiPriority w:val="9"/>
    <w:semiHidden/>
    <w:rsid w:val="00BC46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2889">
      <w:bodyDiv w:val="1"/>
      <w:marLeft w:val="0"/>
      <w:marRight w:val="0"/>
      <w:marTop w:val="0"/>
      <w:marBottom w:val="0"/>
      <w:divBdr>
        <w:top w:val="none" w:sz="0" w:space="0" w:color="auto"/>
        <w:left w:val="none" w:sz="0" w:space="0" w:color="auto"/>
        <w:bottom w:val="none" w:sz="0" w:space="0" w:color="auto"/>
        <w:right w:val="none" w:sz="0" w:space="0" w:color="auto"/>
      </w:divBdr>
    </w:div>
    <w:div w:id="762797895">
      <w:bodyDiv w:val="1"/>
      <w:marLeft w:val="0"/>
      <w:marRight w:val="0"/>
      <w:marTop w:val="0"/>
      <w:marBottom w:val="0"/>
      <w:divBdr>
        <w:top w:val="none" w:sz="0" w:space="0" w:color="auto"/>
        <w:left w:val="none" w:sz="0" w:space="0" w:color="auto"/>
        <w:bottom w:val="none" w:sz="0" w:space="0" w:color="auto"/>
        <w:right w:val="none" w:sz="0" w:space="0" w:color="auto"/>
      </w:divBdr>
    </w:div>
    <w:div w:id="782919509">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sChild>
        <w:div w:id="1071347875">
          <w:marLeft w:val="0"/>
          <w:marRight w:val="0"/>
          <w:marTop w:val="0"/>
          <w:marBottom w:val="0"/>
          <w:divBdr>
            <w:top w:val="none" w:sz="0" w:space="0" w:color="auto"/>
            <w:left w:val="none" w:sz="0" w:space="0" w:color="auto"/>
            <w:bottom w:val="none" w:sz="0" w:space="0" w:color="auto"/>
            <w:right w:val="none" w:sz="0" w:space="0" w:color="auto"/>
          </w:divBdr>
        </w:div>
        <w:div w:id="993993234">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94979129">
          <w:marLeft w:val="0"/>
          <w:marRight w:val="0"/>
          <w:marTop w:val="0"/>
          <w:marBottom w:val="0"/>
          <w:divBdr>
            <w:top w:val="none" w:sz="0" w:space="0" w:color="auto"/>
            <w:left w:val="none" w:sz="0" w:space="0" w:color="auto"/>
            <w:bottom w:val="none" w:sz="0" w:space="0" w:color="auto"/>
            <w:right w:val="none" w:sz="0" w:space="0" w:color="auto"/>
          </w:divBdr>
        </w:div>
        <w:div w:id="1657950544">
          <w:marLeft w:val="0"/>
          <w:marRight w:val="0"/>
          <w:marTop w:val="0"/>
          <w:marBottom w:val="0"/>
          <w:divBdr>
            <w:top w:val="none" w:sz="0" w:space="0" w:color="auto"/>
            <w:left w:val="none" w:sz="0" w:space="0" w:color="auto"/>
            <w:bottom w:val="none" w:sz="0" w:space="0" w:color="auto"/>
            <w:right w:val="none" w:sz="0" w:space="0" w:color="auto"/>
          </w:divBdr>
        </w:div>
        <w:div w:id="365909552">
          <w:marLeft w:val="0"/>
          <w:marRight w:val="0"/>
          <w:marTop w:val="0"/>
          <w:marBottom w:val="0"/>
          <w:divBdr>
            <w:top w:val="none" w:sz="0" w:space="0" w:color="auto"/>
            <w:left w:val="none" w:sz="0" w:space="0" w:color="auto"/>
            <w:bottom w:val="none" w:sz="0" w:space="0" w:color="auto"/>
            <w:right w:val="none" w:sz="0" w:space="0" w:color="auto"/>
          </w:divBdr>
        </w:div>
        <w:div w:id="347683945">
          <w:marLeft w:val="0"/>
          <w:marRight w:val="0"/>
          <w:marTop w:val="0"/>
          <w:marBottom w:val="0"/>
          <w:divBdr>
            <w:top w:val="none" w:sz="0" w:space="0" w:color="auto"/>
            <w:left w:val="none" w:sz="0" w:space="0" w:color="auto"/>
            <w:bottom w:val="none" w:sz="0" w:space="0" w:color="auto"/>
            <w:right w:val="none" w:sz="0" w:space="0" w:color="auto"/>
          </w:divBdr>
        </w:div>
        <w:div w:id="673192939">
          <w:marLeft w:val="0"/>
          <w:marRight w:val="0"/>
          <w:marTop w:val="0"/>
          <w:marBottom w:val="0"/>
          <w:divBdr>
            <w:top w:val="none" w:sz="0" w:space="0" w:color="auto"/>
            <w:left w:val="none" w:sz="0" w:space="0" w:color="auto"/>
            <w:bottom w:val="none" w:sz="0" w:space="0" w:color="auto"/>
            <w:right w:val="none" w:sz="0" w:space="0" w:color="auto"/>
          </w:divBdr>
        </w:div>
        <w:div w:id="156119246">
          <w:marLeft w:val="0"/>
          <w:marRight w:val="0"/>
          <w:marTop w:val="0"/>
          <w:marBottom w:val="0"/>
          <w:divBdr>
            <w:top w:val="none" w:sz="0" w:space="0" w:color="auto"/>
            <w:left w:val="none" w:sz="0" w:space="0" w:color="auto"/>
            <w:bottom w:val="none" w:sz="0" w:space="0" w:color="auto"/>
            <w:right w:val="none" w:sz="0" w:space="0" w:color="auto"/>
          </w:divBdr>
        </w:div>
        <w:div w:id="1904756523">
          <w:marLeft w:val="0"/>
          <w:marRight w:val="0"/>
          <w:marTop w:val="0"/>
          <w:marBottom w:val="0"/>
          <w:divBdr>
            <w:top w:val="none" w:sz="0" w:space="0" w:color="auto"/>
            <w:left w:val="none" w:sz="0" w:space="0" w:color="auto"/>
            <w:bottom w:val="none" w:sz="0" w:space="0" w:color="auto"/>
            <w:right w:val="none" w:sz="0" w:space="0" w:color="auto"/>
          </w:divBdr>
        </w:div>
      </w:divsChild>
    </w:div>
    <w:div w:id="1812206765">
      <w:bodyDiv w:val="1"/>
      <w:marLeft w:val="0"/>
      <w:marRight w:val="0"/>
      <w:marTop w:val="0"/>
      <w:marBottom w:val="0"/>
      <w:divBdr>
        <w:top w:val="none" w:sz="0" w:space="0" w:color="auto"/>
        <w:left w:val="none" w:sz="0" w:space="0" w:color="auto"/>
        <w:bottom w:val="none" w:sz="0" w:space="0" w:color="auto"/>
        <w:right w:val="none" w:sz="0" w:space="0" w:color="auto"/>
      </w:divBdr>
    </w:div>
    <w:div w:id="1902984154">
      <w:bodyDiv w:val="1"/>
      <w:marLeft w:val="0"/>
      <w:marRight w:val="0"/>
      <w:marTop w:val="0"/>
      <w:marBottom w:val="0"/>
      <w:divBdr>
        <w:top w:val="none" w:sz="0" w:space="0" w:color="auto"/>
        <w:left w:val="none" w:sz="0" w:space="0" w:color="auto"/>
        <w:bottom w:val="none" w:sz="0" w:space="0" w:color="auto"/>
        <w:right w:val="none" w:sz="0" w:space="0" w:color="auto"/>
      </w:divBdr>
      <w:divsChild>
        <w:div w:id="765807762">
          <w:marLeft w:val="0"/>
          <w:marRight w:val="0"/>
          <w:marTop w:val="0"/>
          <w:marBottom w:val="0"/>
          <w:divBdr>
            <w:top w:val="none" w:sz="0" w:space="0" w:color="auto"/>
            <w:left w:val="none" w:sz="0" w:space="0" w:color="auto"/>
            <w:bottom w:val="none" w:sz="0" w:space="0" w:color="auto"/>
            <w:right w:val="none" w:sz="0" w:space="0" w:color="auto"/>
          </w:divBdr>
        </w:div>
        <w:div w:id="786773312">
          <w:marLeft w:val="0"/>
          <w:marRight w:val="0"/>
          <w:marTop w:val="0"/>
          <w:marBottom w:val="0"/>
          <w:divBdr>
            <w:top w:val="none" w:sz="0" w:space="0" w:color="auto"/>
            <w:left w:val="none" w:sz="0" w:space="0" w:color="auto"/>
            <w:bottom w:val="none" w:sz="0" w:space="0" w:color="auto"/>
            <w:right w:val="none" w:sz="0" w:space="0" w:color="auto"/>
          </w:divBdr>
        </w:div>
        <w:div w:id="1948541625">
          <w:marLeft w:val="0"/>
          <w:marRight w:val="0"/>
          <w:marTop w:val="0"/>
          <w:marBottom w:val="0"/>
          <w:divBdr>
            <w:top w:val="none" w:sz="0" w:space="0" w:color="auto"/>
            <w:left w:val="none" w:sz="0" w:space="0" w:color="auto"/>
            <w:bottom w:val="none" w:sz="0" w:space="0" w:color="auto"/>
            <w:right w:val="none" w:sz="0" w:space="0" w:color="auto"/>
          </w:divBdr>
        </w:div>
      </w:divsChild>
    </w:div>
    <w:div w:id="1966816205">
      <w:bodyDiv w:val="1"/>
      <w:marLeft w:val="0"/>
      <w:marRight w:val="0"/>
      <w:marTop w:val="0"/>
      <w:marBottom w:val="0"/>
      <w:divBdr>
        <w:top w:val="none" w:sz="0" w:space="0" w:color="auto"/>
        <w:left w:val="none" w:sz="0" w:space="0" w:color="auto"/>
        <w:bottom w:val="none" w:sz="0" w:space="0" w:color="auto"/>
        <w:right w:val="none" w:sz="0" w:space="0" w:color="auto"/>
      </w:divBdr>
    </w:div>
    <w:div w:id="2031762433">
      <w:bodyDiv w:val="1"/>
      <w:marLeft w:val="0"/>
      <w:marRight w:val="0"/>
      <w:marTop w:val="0"/>
      <w:marBottom w:val="0"/>
      <w:divBdr>
        <w:top w:val="none" w:sz="0" w:space="0" w:color="auto"/>
        <w:left w:val="none" w:sz="0" w:space="0" w:color="auto"/>
        <w:bottom w:val="none" w:sz="0" w:space="0" w:color="auto"/>
        <w:right w:val="none" w:sz="0" w:space="0" w:color="auto"/>
      </w:divBdr>
    </w:div>
    <w:div w:id="2068339069">
      <w:bodyDiv w:val="1"/>
      <w:marLeft w:val="0"/>
      <w:marRight w:val="0"/>
      <w:marTop w:val="0"/>
      <w:marBottom w:val="0"/>
      <w:divBdr>
        <w:top w:val="none" w:sz="0" w:space="0" w:color="auto"/>
        <w:left w:val="none" w:sz="0" w:space="0" w:color="auto"/>
        <w:bottom w:val="none" w:sz="0" w:space="0" w:color="auto"/>
        <w:right w:val="none" w:sz="0" w:space="0" w:color="auto"/>
      </w:divBdr>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asbestos/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od.gov.uk/business-guidance/hygiene-requirements-for-your-busines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hs.uk/NHSEngland/AboutNHSservices/Emergencyandurgentcareservices/Pages/NHS-111.aspx" TargetMode="External"/><Relationship Id="rId4" Type="http://schemas.openxmlformats.org/officeDocument/2006/relationships/webSettings" Target="webSettings.xml"/><Relationship Id="rId9" Type="http://schemas.openxmlformats.org/officeDocument/2006/relationships/hyperlink" Target="http://www.hse.gov.uk/legionnaires/legionella-landlords-responsibilitie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Microsoft account</cp:lastModifiedBy>
  <cp:revision>3</cp:revision>
  <cp:lastPrinted>2022-05-30T15:19:00Z</cp:lastPrinted>
  <dcterms:created xsi:type="dcterms:W3CDTF">2022-01-06T13:01:00Z</dcterms:created>
  <dcterms:modified xsi:type="dcterms:W3CDTF">2022-05-30T15:19:00Z</dcterms:modified>
</cp:coreProperties>
</file>