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AECB4" w14:textId="1DC627EA" w:rsidR="00795CDB" w:rsidRPr="00226993" w:rsidRDefault="003419C8" w:rsidP="00226993">
      <w:pPr>
        <w:pStyle w:val="Title"/>
        <w:jc w:val="center"/>
        <w:rPr>
          <w:rFonts w:ascii="Times New Roman" w:hAnsi="Times New Roman" w:cs="Times New Roman"/>
          <w:b/>
          <w:sz w:val="40"/>
          <w:szCs w:val="36"/>
          <w:vertAlign w:val="superscript"/>
        </w:rPr>
      </w:pPr>
      <w:r>
        <w:rPr>
          <w:rFonts w:ascii="Times New Roman" w:hAnsi="Times New Roman" w:cs="Times New Roman"/>
          <w:b/>
          <w:sz w:val="40"/>
          <w:szCs w:val="36"/>
          <w:vertAlign w:val="superscript"/>
        </w:rPr>
        <w:t>ANTI-BRIBERY POLICY</w:t>
      </w:r>
    </w:p>
    <w:p w14:paraId="339A4BD2" w14:textId="77777777" w:rsidR="00416A2D" w:rsidRDefault="00416A2D" w:rsidP="00416A2D">
      <w:pPr>
        <w:autoSpaceDE w:val="0"/>
        <w:autoSpaceDN w:val="0"/>
        <w:adjustRightInd w:val="0"/>
        <w:rPr>
          <w:rFonts w:ascii="Times New Roman" w:hAnsi="Times New Roman" w:cs="Times New Roman"/>
          <w:sz w:val="24"/>
          <w:szCs w:val="24"/>
          <w:lang w:eastAsia="ar-SA"/>
        </w:rPr>
      </w:pPr>
      <w:r>
        <w:rPr>
          <w:rFonts w:ascii="Times New Roman" w:hAnsi="Times New Roman" w:cs="Times New Roman"/>
          <w:sz w:val="24"/>
          <w:szCs w:val="24"/>
          <w:lang w:eastAsia="ar-SA"/>
        </w:rPr>
        <w:t>This policy exists to protect the integrity of DMC’s decision making process so that stakeholders may have confidence in the organisation and to protect the integrity and reputation of staff, trustees and volunteers.</w:t>
      </w:r>
    </w:p>
    <w:p w14:paraId="415B79AD" w14:textId="77777777" w:rsidR="00416A2D" w:rsidRDefault="00416A2D" w:rsidP="0073593A">
      <w:pPr>
        <w:autoSpaceDE w:val="0"/>
        <w:autoSpaceDN w:val="0"/>
        <w:adjustRightInd w:val="0"/>
        <w:rPr>
          <w:rFonts w:ascii="Times New Roman" w:hAnsi="Times New Roman" w:cs="Times New Roman"/>
          <w:sz w:val="24"/>
          <w:szCs w:val="24"/>
          <w:lang w:eastAsia="ar-SA"/>
        </w:rPr>
      </w:pPr>
    </w:p>
    <w:p w14:paraId="768336A1" w14:textId="368D736C" w:rsidR="0073593A" w:rsidRDefault="003419C8" w:rsidP="0073593A">
      <w:pPr>
        <w:autoSpaceDE w:val="0"/>
        <w:autoSpaceDN w:val="0"/>
        <w:adjustRightInd w:val="0"/>
        <w:rPr>
          <w:rFonts w:ascii="Times New Roman" w:hAnsi="Times New Roman" w:cs="Times New Roman"/>
          <w:sz w:val="24"/>
          <w:szCs w:val="24"/>
          <w:lang w:eastAsia="ar-SA"/>
        </w:rPr>
      </w:pPr>
      <w:r w:rsidRPr="003419C8">
        <w:rPr>
          <w:rFonts w:ascii="Times New Roman" w:hAnsi="Times New Roman" w:cs="Times New Roman"/>
          <w:sz w:val="24"/>
          <w:szCs w:val="24"/>
          <w:lang w:eastAsia="ar-SA"/>
        </w:rPr>
        <w:t xml:space="preserve">It is illegal to offer, promise, give, request, </w:t>
      </w:r>
      <w:r>
        <w:rPr>
          <w:rFonts w:ascii="Times New Roman" w:hAnsi="Times New Roman" w:cs="Times New Roman"/>
          <w:sz w:val="24"/>
          <w:szCs w:val="24"/>
          <w:lang w:eastAsia="ar-SA"/>
        </w:rPr>
        <w:t>agree, receive or accept bribes</w:t>
      </w:r>
      <w:r w:rsidR="00BB17CC">
        <w:rPr>
          <w:rFonts w:ascii="Times New Roman" w:hAnsi="Times New Roman" w:cs="Times New Roman"/>
          <w:sz w:val="24"/>
          <w:szCs w:val="24"/>
          <w:lang w:eastAsia="ar-SA"/>
        </w:rPr>
        <w:t>, under the Bribery Act 2010</w:t>
      </w:r>
      <w:r>
        <w:rPr>
          <w:rFonts w:ascii="Times New Roman" w:hAnsi="Times New Roman" w:cs="Times New Roman"/>
          <w:sz w:val="24"/>
          <w:szCs w:val="24"/>
          <w:lang w:eastAsia="ar-SA"/>
        </w:rPr>
        <w:t xml:space="preserve">.  </w:t>
      </w:r>
      <w:r w:rsidR="00BE2D4A">
        <w:rPr>
          <w:rFonts w:ascii="Times New Roman" w:hAnsi="Times New Roman" w:cs="Times New Roman"/>
          <w:sz w:val="24"/>
          <w:szCs w:val="24"/>
          <w:lang w:eastAsia="ar-SA"/>
        </w:rPr>
        <w:t xml:space="preserve">A bribe could be described </w:t>
      </w:r>
      <w:r w:rsidR="00BE2D4A" w:rsidRPr="00BE2D4A">
        <w:rPr>
          <w:rFonts w:ascii="Times New Roman" w:hAnsi="Times New Roman" w:cs="Times New Roman"/>
          <w:sz w:val="24"/>
          <w:szCs w:val="24"/>
          <w:lang w:eastAsia="ar-SA"/>
        </w:rPr>
        <w:t xml:space="preserve">as seeking </w:t>
      </w:r>
      <w:r w:rsidR="00BE2D4A" w:rsidRPr="00BE2D4A">
        <w:rPr>
          <w:rFonts w:ascii="Times New Roman" w:hAnsi="Times New Roman" w:cs="Times New Roman"/>
          <w:sz w:val="24"/>
          <w:szCs w:val="24"/>
        </w:rPr>
        <w:t xml:space="preserve">to influence a decision-maker by giving some kind of extra benefit to that decision maker rather than by what can legitimately be offered as part of a tender process.  </w:t>
      </w:r>
      <w:r w:rsidRPr="00BE2D4A">
        <w:rPr>
          <w:rFonts w:ascii="Times New Roman" w:hAnsi="Times New Roman" w:cs="Times New Roman"/>
          <w:sz w:val="24"/>
          <w:szCs w:val="24"/>
          <w:lang w:eastAsia="ar-SA"/>
        </w:rPr>
        <w:t xml:space="preserve">Dorchester Municipal Charities (DMC) aims to prevent </w:t>
      </w:r>
      <w:r w:rsidR="00BE2D4A">
        <w:rPr>
          <w:rFonts w:ascii="Times New Roman" w:hAnsi="Times New Roman" w:cs="Times New Roman"/>
          <w:sz w:val="24"/>
          <w:szCs w:val="24"/>
          <w:lang w:eastAsia="ar-SA"/>
        </w:rPr>
        <w:t xml:space="preserve">the </w:t>
      </w:r>
      <w:r w:rsidRPr="00BE2D4A">
        <w:rPr>
          <w:rFonts w:ascii="Times New Roman" w:hAnsi="Times New Roman" w:cs="Times New Roman"/>
          <w:sz w:val="24"/>
          <w:szCs w:val="24"/>
          <w:lang w:eastAsia="ar-SA"/>
        </w:rPr>
        <w:t>bribery of staff and trustees by</w:t>
      </w:r>
      <w:r>
        <w:rPr>
          <w:rFonts w:ascii="Times New Roman" w:hAnsi="Times New Roman" w:cs="Times New Roman"/>
          <w:sz w:val="24"/>
          <w:szCs w:val="24"/>
          <w:lang w:eastAsia="ar-SA"/>
        </w:rPr>
        <w:t xml:space="preserve"> reducing and controlling the risk of bribery.</w:t>
      </w:r>
      <w:r w:rsidR="0073593A" w:rsidRPr="0073593A">
        <w:rPr>
          <w:rFonts w:ascii="Times New Roman" w:hAnsi="Times New Roman" w:cs="Times New Roman"/>
          <w:sz w:val="24"/>
          <w:szCs w:val="24"/>
          <w:lang w:eastAsia="ar-SA"/>
        </w:rPr>
        <w:t xml:space="preserve"> </w:t>
      </w:r>
      <w:r w:rsidR="0073593A">
        <w:rPr>
          <w:rFonts w:ascii="Times New Roman" w:hAnsi="Times New Roman" w:cs="Times New Roman"/>
          <w:sz w:val="24"/>
          <w:szCs w:val="24"/>
          <w:lang w:eastAsia="ar-SA"/>
        </w:rPr>
        <w:t xml:space="preserve"> The trustees will not tolerate bribery in any form.</w:t>
      </w:r>
    </w:p>
    <w:p w14:paraId="2DF02FF8" w14:textId="4A2CA22B" w:rsidR="003419C8" w:rsidRDefault="003419C8" w:rsidP="003419C8">
      <w:pPr>
        <w:autoSpaceDE w:val="0"/>
        <w:autoSpaceDN w:val="0"/>
        <w:adjustRightInd w:val="0"/>
        <w:rPr>
          <w:rFonts w:ascii="Times New Roman" w:hAnsi="Times New Roman" w:cs="Times New Roman"/>
          <w:sz w:val="24"/>
          <w:szCs w:val="24"/>
          <w:lang w:eastAsia="ar-SA"/>
        </w:rPr>
      </w:pPr>
    </w:p>
    <w:p w14:paraId="1E138EF3" w14:textId="139090B3" w:rsidR="00416A2D" w:rsidRDefault="0073593A" w:rsidP="003419C8">
      <w:pPr>
        <w:autoSpaceDE w:val="0"/>
        <w:autoSpaceDN w:val="0"/>
        <w:adjustRightInd w:val="0"/>
        <w:rPr>
          <w:rFonts w:ascii="Times New Roman" w:hAnsi="Times New Roman" w:cs="Times New Roman"/>
          <w:sz w:val="24"/>
          <w:szCs w:val="24"/>
          <w:lang w:eastAsia="ar-SA"/>
        </w:rPr>
      </w:pPr>
      <w:r>
        <w:rPr>
          <w:rFonts w:ascii="Times New Roman" w:hAnsi="Times New Roman" w:cs="Times New Roman"/>
          <w:sz w:val="24"/>
          <w:szCs w:val="24"/>
          <w:lang w:eastAsia="ar-SA"/>
        </w:rPr>
        <w:t>The trustees recognise that if staff</w:t>
      </w:r>
      <w:r w:rsidR="00412BD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trustees </w:t>
      </w:r>
      <w:r w:rsidR="00412BD0">
        <w:rPr>
          <w:rFonts w:ascii="Times New Roman" w:hAnsi="Times New Roman" w:cs="Times New Roman"/>
          <w:sz w:val="24"/>
          <w:szCs w:val="24"/>
          <w:lang w:eastAsia="ar-SA"/>
        </w:rPr>
        <w:t xml:space="preserve">or volunteers </w:t>
      </w:r>
      <w:r>
        <w:rPr>
          <w:rFonts w:ascii="Times New Roman" w:hAnsi="Times New Roman" w:cs="Times New Roman"/>
          <w:sz w:val="24"/>
          <w:szCs w:val="24"/>
          <w:lang w:eastAsia="ar-SA"/>
        </w:rPr>
        <w:t>were to commit a bribery offence</w:t>
      </w:r>
      <w:r w:rsidR="00416A2D">
        <w:rPr>
          <w:rFonts w:ascii="Times New Roman" w:hAnsi="Times New Roman" w:cs="Times New Roman"/>
          <w:sz w:val="24"/>
          <w:szCs w:val="24"/>
          <w:lang w:eastAsia="ar-SA"/>
        </w:rPr>
        <w:t xml:space="preserve"> such as accepting a bribe, bribing another person, bribing a foreign official, </w:t>
      </w:r>
      <w:r>
        <w:rPr>
          <w:rFonts w:ascii="Times New Roman" w:hAnsi="Times New Roman" w:cs="Times New Roman"/>
          <w:sz w:val="24"/>
          <w:szCs w:val="24"/>
          <w:lang w:eastAsia="ar-SA"/>
        </w:rPr>
        <w:t>the organisation could be liable</w:t>
      </w:r>
      <w:r w:rsidR="00416A2D">
        <w:rPr>
          <w:rFonts w:ascii="Times New Roman" w:hAnsi="Times New Roman" w:cs="Times New Roman"/>
          <w:sz w:val="24"/>
          <w:szCs w:val="24"/>
          <w:lang w:eastAsia="ar-SA"/>
        </w:rPr>
        <w:t xml:space="preserve"> for failing to prevent bribery.  However, </w:t>
      </w:r>
      <w:r>
        <w:rPr>
          <w:rFonts w:ascii="Times New Roman" w:hAnsi="Times New Roman" w:cs="Times New Roman"/>
          <w:sz w:val="24"/>
          <w:szCs w:val="24"/>
          <w:lang w:eastAsia="ar-SA"/>
        </w:rPr>
        <w:t>the risk o</w:t>
      </w:r>
      <w:r w:rsidR="00416A2D">
        <w:rPr>
          <w:rFonts w:ascii="Times New Roman" w:hAnsi="Times New Roman" w:cs="Times New Roman"/>
          <w:sz w:val="24"/>
          <w:szCs w:val="24"/>
          <w:lang w:eastAsia="ar-SA"/>
        </w:rPr>
        <w:t xml:space="preserve">f bribery in a small </w:t>
      </w:r>
      <w:r>
        <w:rPr>
          <w:rFonts w:ascii="Times New Roman" w:hAnsi="Times New Roman" w:cs="Times New Roman"/>
          <w:sz w:val="24"/>
          <w:szCs w:val="24"/>
          <w:lang w:eastAsia="ar-SA"/>
        </w:rPr>
        <w:t xml:space="preserve">organisation like DMC is considered </w:t>
      </w:r>
      <w:r w:rsidR="00416A2D">
        <w:rPr>
          <w:rFonts w:ascii="Times New Roman" w:hAnsi="Times New Roman" w:cs="Times New Roman"/>
          <w:sz w:val="24"/>
          <w:szCs w:val="24"/>
          <w:lang w:eastAsia="ar-SA"/>
        </w:rPr>
        <w:t xml:space="preserve">low </w:t>
      </w:r>
      <w:r w:rsidR="0044784E">
        <w:rPr>
          <w:rFonts w:ascii="Times New Roman" w:hAnsi="Times New Roman" w:cs="Times New Roman"/>
          <w:sz w:val="24"/>
          <w:szCs w:val="24"/>
          <w:lang w:eastAsia="ar-SA"/>
        </w:rPr>
        <w:t xml:space="preserve">because it is a </w:t>
      </w:r>
      <w:r w:rsidR="00416A2D">
        <w:rPr>
          <w:rFonts w:ascii="Times New Roman" w:hAnsi="Times New Roman" w:cs="Times New Roman"/>
          <w:sz w:val="24"/>
          <w:szCs w:val="24"/>
          <w:lang w:eastAsia="ar-SA"/>
        </w:rPr>
        <w:t>UK based charity providing social housing in the form of almshouses.</w:t>
      </w:r>
    </w:p>
    <w:p w14:paraId="497F16BF" w14:textId="77777777" w:rsidR="00416A2D" w:rsidRDefault="00416A2D" w:rsidP="003419C8">
      <w:pPr>
        <w:autoSpaceDE w:val="0"/>
        <w:autoSpaceDN w:val="0"/>
        <w:adjustRightInd w:val="0"/>
        <w:rPr>
          <w:rFonts w:ascii="Times New Roman" w:hAnsi="Times New Roman" w:cs="Times New Roman"/>
          <w:sz w:val="24"/>
          <w:szCs w:val="24"/>
          <w:lang w:eastAsia="ar-SA"/>
        </w:rPr>
      </w:pPr>
    </w:p>
    <w:p w14:paraId="5E325F34" w14:textId="0831884D" w:rsidR="003419C8" w:rsidRPr="003419C8" w:rsidRDefault="003419C8" w:rsidP="003419C8">
      <w:pPr>
        <w:autoSpaceDE w:val="0"/>
        <w:autoSpaceDN w:val="0"/>
        <w:adjustRightInd w:val="0"/>
        <w:rPr>
          <w:rFonts w:ascii="Times New Roman" w:hAnsi="Times New Roman" w:cs="Times New Roman"/>
          <w:b/>
          <w:sz w:val="24"/>
          <w:szCs w:val="24"/>
          <w:lang w:eastAsia="ar-SA"/>
        </w:rPr>
      </w:pPr>
      <w:r w:rsidRPr="003419C8">
        <w:rPr>
          <w:rFonts w:ascii="Times New Roman" w:hAnsi="Times New Roman" w:cs="Times New Roman"/>
          <w:b/>
          <w:sz w:val="24"/>
          <w:szCs w:val="24"/>
          <w:lang w:eastAsia="ar-SA"/>
        </w:rPr>
        <w:t>ACCEPTING GIFTS, HOSPITALITY OR DONATIONS</w:t>
      </w:r>
    </w:p>
    <w:p w14:paraId="0613685A" w14:textId="0CAB838F" w:rsidR="003419C8" w:rsidRDefault="0044784E" w:rsidP="006771AC">
      <w:pPr>
        <w:pStyle w:val="ListParagraph"/>
        <w:numPr>
          <w:ilvl w:val="0"/>
          <w:numId w:val="2"/>
        </w:numPr>
        <w:autoSpaceDE w:val="0"/>
        <w:autoSpaceDN w:val="0"/>
        <w:adjustRightInd w:val="0"/>
        <w:rPr>
          <w:rFonts w:ascii="Times New Roman" w:hAnsi="Times New Roman" w:cs="Times New Roman"/>
          <w:sz w:val="24"/>
          <w:szCs w:val="24"/>
          <w:lang w:eastAsia="ar-SA"/>
        </w:rPr>
      </w:pPr>
      <w:r>
        <w:rPr>
          <w:rFonts w:ascii="Times New Roman" w:hAnsi="Times New Roman" w:cs="Times New Roman"/>
          <w:sz w:val="24"/>
          <w:szCs w:val="24"/>
          <w:lang w:eastAsia="ar-SA"/>
        </w:rPr>
        <w:t>The Charity does not generally provide hospitality other than refreshments for contractors during the course of their work</w:t>
      </w:r>
      <w:r w:rsidR="00C21E73">
        <w:rPr>
          <w:rFonts w:ascii="Times New Roman" w:hAnsi="Times New Roman" w:cs="Times New Roman"/>
          <w:sz w:val="24"/>
          <w:szCs w:val="24"/>
          <w:lang w:eastAsia="ar-SA"/>
        </w:rPr>
        <w:t xml:space="preserve"> or for trainers during training sessions</w:t>
      </w:r>
    </w:p>
    <w:p w14:paraId="25EFC02E" w14:textId="452B274C" w:rsidR="00C21E73" w:rsidRDefault="00C21E73" w:rsidP="006771AC">
      <w:pPr>
        <w:pStyle w:val="ListParagraph"/>
        <w:numPr>
          <w:ilvl w:val="0"/>
          <w:numId w:val="2"/>
        </w:numPr>
        <w:rPr>
          <w:rFonts w:ascii="Times New Roman" w:hAnsi="Times New Roman" w:cs="Times New Roman"/>
          <w:sz w:val="24"/>
          <w:szCs w:val="24"/>
        </w:rPr>
      </w:pPr>
      <w:r w:rsidRPr="00C21E73">
        <w:rPr>
          <w:rFonts w:ascii="Times New Roman" w:hAnsi="Times New Roman" w:cs="Times New Roman"/>
          <w:sz w:val="24"/>
          <w:szCs w:val="24"/>
        </w:rPr>
        <w:t xml:space="preserve">Employees </w:t>
      </w:r>
      <w:r w:rsidR="00D20A82">
        <w:rPr>
          <w:rFonts w:ascii="Times New Roman" w:hAnsi="Times New Roman" w:cs="Times New Roman"/>
          <w:sz w:val="24"/>
          <w:szCs w:val="24"/>
        </w:rPr>
        <w:t xml:space="preserve">and trustees </w:t>
      </w:r>
      <w:r w:rsidRPr="00C21E73">
        <w:rPr>
          <w:rFonts w:ascii="Times New Roman" w:hAnsi="Times New Roman" w:cs="Times New Roman"/>
          <w:sz w:val="24"/>
          <w:szCs w:val="24"/>
        </w:rPr>
        <w:t>must decline any offers of gifts, hospitality or entertainment that might create a sense of obligation.  The test should be whether a fair minded member of the public, knowing all the facts, would see anything improper or suspicious in the offer of a gift, hospitality or entertainment.   In circumstances where the offer is not deemed to create a sense of obligation, then casual gifts may be accepted up to the value of £25.  All gifts shall be reported to the General Manager for recording in the Schedule of Gifts.  Any unsolicited gifts received with a value in excess of £25 must be reported to the Management Team.</w:t>
      </w:r>
    </w:p>
    <w:p w14:paraId="7C05B23A" w14:textId="71C54ADA" w:rsidR="00C21E73" w:rsidRPr="00C21E73" w:rsidRDefault="00C21E73" w:rsidP="006771AC">
      <w:pPr>
        <w:pStyle w:val="ListParagraph"/>
        <w:numPr>
          <w:ilvl w:val="0"/>
          <w:numId w:val="2"/>
        </w:numPr>
        <w:jc w:val="both"/>
        <w:rPr>
          <w:rFonts w:ascii="Times New Roman" w:hAnsi="Times New Roman" w:cs="Times New Roman"/>
          <w:sz w:val="24"/>
          <w:szCs w:val="24"/>
        </w:rPr>
      </w:pPr>
      <w:r w:rsidRPr="00C21E73">
        <w:rPr>
          <w:rFonts w:ascii="Times New Roman" w:hAnsi="Times New Roman" w:cs="Times New Roman"/>
          <w:sz w:val="24"/>
          <w:szCs w:val="24"/>
        </w:rPr>
        <w:t xml:space="preserve">As a Charity, DMC accepts donations </w:t>
      </w:r>
      <w:r w:rsidR="002913DB">
        <w:rPr>
          <w:rFonts w:ascii="Times New Roman" w:hAnsi="Times New Roman" w:cs="Times New Roman"/>
          <w:sz w:val="24"/>
          <w:szCs w:val="24"/>
        </w:rPr>
        <w:t>and a record is kept of these by the Financial Clerk.</w:t>
      </w:r>
    </w:p>
    <w:p w14:paraId="238F68D3" w14:textId="77777777" w:rsidR="00D20A82" w:rsidRDefault="00D20A82" w:rsidP="00416A2D">
      <w:pPr>
        <w:autoSpaceDE w:val="0"/>
        <w:autoSpaceDN w:val="0"/>
        <w:adjustRightInd w:val="0"/>
        <w:rPr>
          <w:rFonts w:ascii="Times New Roman" w:hAnsi="Times New Roman" w:cs="Times New Roman"/>
          <w:b/>
          <w:sz w:val="24"/>
          <w:szCs w:val="24"/>
          <w:lang w:eastAsia="ar-SA"/>
        </w:rPr>
      </w:pPr>
    </w:p>
    <w:p w14:paraId="2ED6A086" w14:textId="77777777" w:rsidR="00915539" w:rsidRDefault="00915539" w:rsidP="00416A2D">
      <w:pPr>
        <w:autoSpaceDE w:val="0"/>
        <w:autoSpaceDN w:val="0"/>
        <w:adjustRightInd w:val="0"/>
        <w:rPr>
          <w:rFonts w:ascii="Times New Roman" w:hAnsi="Times New Roman" w:cs="Times New Roman"/>
          <w:b/>
          <w:sz w:val="24"/>
          <w:szCs w:val="24"/>
          <w:lang w:eastAsia="ar-SA"/>
        </w:rPr>
      </w:pPr>
    </w:p>
    <w:p w14:paraId="73653D9E" w14:textId="77777777" w:rsidR="00915539" w:rsidRDefault="00915539" w:rsidP="00416A2D">
      <w:pPr>
        <w:autoSpaceDE w:val="0"/>
        <w:autoSpaceDN w:val="0"/>
        <w:adjustRightInd w:val="0"/>
        <w:rPr>
          <w:rFonts w:ascii="Times New Roman" w:hAnsi="Times New Roman" w:cs="Times New Roman"/>
          <w:b/>
          <w:sz w:val="24"/>
          <w:szCs w:val="24"/>
          <w:lang w:eastAsia="ar-SA"/>
        </w:rPr>
      </w:pPr>
    </w:p>
    <w:p w14:paraId="3E935CA4" w14:textId="1529BF11" w:rsidR="00416A2D" w:rsidRPr="00416A2D" w:rsidRDefault="00416A2D" w:rsidP="00416A2D">
      <w:pPr>
        <w:autoSpaceDE w:val="0"/>
        <w:autoSpaceDN w:val="0"/>
        <w:adjustRightInd w:val="0"/>
        <w:rPr>
          <w:rFonts w:ascii="Times New Roman" w:hAnsi="Times New Roman" w:cs="Times New Roman"/>
          <w:b/>
          <w:sz w:val="24"/>
          <w:szCs w:val="24"/>
          <w:lang w:eastAsia="ar-SA"/>
        </w:rPr>
      </w:pPr>
      <w:bookmarkStart w:id="0" w:name="_GoBack"/>
      <w:bookmarkEnd w:id="0"/>
      <w:r w:rsidRPr="00416A2D">
        <w:rPr>
          <w:rFonts w:ascii="Times New Roman" w:hAnsi="Times New Roman" w:cs="Times New Roman"/>
          <w:b/>
          <w:sz w:val="24"/>
          <w:szCs w:val="24"/>
          <w:lang w:eastAsia="ar-SA"/>
        </w:rPr>
        <w:lastRenderedPageBreak/>
        <w:t>NEGOTIATING CONTRACTS</w:t>
      </w:r>
    </w:p>
    <w:p w14:paraId="7688E1F3" w14:textId="0780A335" w:rsidR="002913DB" w:rsidRPr="002913DB" w:rsidRDefault="005C2054" w:rsidP="006771AC">
      <w:pPr>
        <w:pStyle w:val="ListParagraph"/>
        <w:numPr>
          <w:ilvl w:val="0"/>
          <w:numId w:val="3"/>
        </w:numPr>
        <w:autoSpaceDE w:val="0"/>
        <w:autoSpaceDN w:val="0"/>
        <w:adjustRightInd w:val="0"/>
        <w:rPr>
          <w:rFonts w:ascii="Times New Roman" w:hAnsi="Times New Roman" w:cs="Times New Roman"/>
          <w:sz w:val="24"/>
          <w:szCs w:val="24"/>
          <w:lang w:eastAsia="ar-SA"/>
        </w:rPr>
      </w:pPr>
      <w:r>
        <w:rPr>
          <w:rFonts w:ascii="Times New Roman" w:hAnsi="Times New Roman" w:cs="Times New Roman"/>
          <w:sz w:val="24"/>
          <w:szCs w:val="24"/>
          <w:lang w:eastAsia="ar-SA"/>
        </w:rPr>
        <w:t>Where possible the Charity employs</w:t>
      </w:r>
      <w:r w:rsidR="002913DB" w:rsidRPr="002913DB">
        <w:rPr>
          <w:rFonts w:ascii="Times New Roman" w:hAnsi="Times New Roman" w:cs="Times New Roman"/>
          <w:sz w:val="24"/>
          <w:szCs w:val="24"/>
          <w:lang w:eastAsia="ar-SA"/>
        </w:rPr>
        <w:t xml:space="preserve"> contractors with whom a relationship</w:t>
      </w:r>
      <w:r w:rsidR="008C18C4">
        <w:rPr>
          <w:rFonts w:ascii="Times New Roman" w:hAnsi="Times New Roman" w:cs="Times New Roman"/>
          <w:sz w:val="24"/>
          <w:szCs w:val="24"/>
          <w:lang w:eastAsia="ar-SA"/>
        </w:rPr>
        <w:t xml:space="preserve"> has been built over time</w:t>
      </w:r>
      <w:r>
        <w:rPr>
          <w:rFonts w:ascii="Times New Roman" w:hAnsi="Times New Roman" w:cs="Times New Roman"/>
          <w:sz w:val="24"/>
          <w:szCs w:val="24"/>
          <w:lang w:eastAsia="ar-SA"/>
        </w:rPr>
        <w:t xml:space="preserve">.  This negates the need for due diligence </w:t>
      </w:r>
      <w:r w:rsidR="008C18C4">
        <w:rPr>
          <w:rFonts w:ascii="Times New Roman" w:hAnsi="Times New Roman" w:cs="Times New Roman"/>
          <w:sz w:val="24"/>
          <w:szCs w:val="24"/>
          <w:lang w:eastAsia="ar-SA"/>
        </w:rPr>
        <w:t xml:space="preserve">eg checks on whether someone is genuine, trustworthy and unlikely to bribe staff or trustees, </w:t>
      </w:r>
      <w:r>
        <w:rPr>
          <w:rFonts w:ascii="Times New Roman" w:hAnsi="Times New Roman" w:cs="Times New Roman"/>
          <w:sz w:val="24"/>
          <w:szCs w:val="24"/>
          <w:lang w:eastAsia="ar-SA"/>
        </w:rPr>
        <w:t>when a service is required from a contractor.</w:t>
      </w:r>
    </w:p>
    <w:p w14:paraId="3655D06D" w14:textId="47EF976C" w:rsidR="00416A2D" w:rsidRDefault="00416A2D" w:rsidP="006771AC">
      <w:pPr>
        <w:pStyle w:val="ListParagraph"/>
        <w:numPr>
          <w:ilvl w:val="0"/>
          <w:numId w:val="3"/>
        </w:numPr>
        <w:autoSpaceDE w:val="0"/>
        <w:autoSpaceDN w:val="0"/>
        <w:adjustRightInd w:val="0"/>
        <w:rPr>
          <w:rFonts w:ascii="Times New Roman" w:hAnsi="Times New Roman" w:cs="Times New Roman"/>
          <w:sz w:val="24"/>
          <w:szCs w:val="24"/>
          <w:lang w:eastAsia="ar-SA"/>
        </w:rPr>
      </w:pPr>
      <w:r w:rsidRPr="00416A2D">
        <w:rPr>
          <w:rFonts w:ascii="Times New Roman" w:hAnsi="Times New Roman" w:cs="Times New Roman"/>
          <w:sz w:val="24"/>
          <w:szCs w:val="24"/>
          <w:lang w:eastAsia="ar-SA"/>
        </w:rPr>
        <w:t xml:space="preserve">DMC requests </w:t>
      </w:r>
      <w:r>
        <w:rPr>
          <w:rFonts w:ascii="Times New Roman" w:hAnsi="Times New Roman" w:cs="Times New Roman"/>
          <w:sz w:val="24"/>
          <w:szCs w:val="24"/>
          <w:lang w:eastAsia="ar-SA"/>
        </w:rPr>
        <w:t xml:space="preserve">written </w:t>
      </w:r>
      <w:r w:rsidRPr="00416A2D">
        <w:rPr>
          <w:rFonts w:ascii="Times New Roman" w:hAnsi="Times New Roman" w:cs="Times New Roman"/>
          <w:sz w:val="24"/>
          <w:szCs w:val="24"/>
          <w:lang w:eastAsia="ar-SA"/>
        </w:rPr>
        <w:t>quotations from contractors for work to be undertaken</w:t>
      </w:r>
      <w:r>
        <w:rPr>
          <w:rFonts w:ascii="Times New Roman" w:hAnsi="Times New Roman" w:cs="Times New Roman"/>
          <w:sz w:val="24"/>
          <w:szCs w:val="24"/>
          <w:lang w:eastAsia="ar-SA"/>
        </w:rPr>
        <w:t xml:space="preserve"> on site</w:t>
      </w:r>
      <w:r w:rsidR="002913DB">
        <w:rPr>
          <w:rFonts w:ascii="Times New Roman" w:hAnsi="Times New Roman" w:cs="Times New Roman"/>
          <w:sz w:val="24"/>
          <w:szCs w:val="24"/>
          <w:lang w:eastAsia="ar-SA"/>
        </w:rPr>
        <w:t>, where the work is likely to cost over £500.  This means that small items of work undertaken as part of the maintenance programme are not quoted.</w:t>
      </w:r>
    </w:p>
    <w:p w14:paraId="1CE12A32" w14:textId="623EF0C3" w:rsidR="00416A2D" w:rsidRDefault="00416A2D" w:rsidP="006771AC">
      <w:pPr>
        <w:pStyle w:val="ListParagraph"/>
        <w:numPr>
          <w:ilvl w:val="0"/>
          <w:numId w:val="3"/>
        </w:numPr>
        <w:autoSpaceDE w:val="0"/>
        <w:autoSpaceDN w:val="0"/>
        <w:adjustRightInd w:val="0"/>
        <w:rPr>
          <w:rFonts w:ascii="Times New Roman" w:hAnsi="Times New Roman" w:cs="Times New Roman"/>
          <w:sz w:val="24"/>
          <w:szCs w:val="24"/>
          <w:lang w:eastAsia="ar-SA"/>
        </w:rPr>
      </w:pPr>
      <w:r>
        <w:rPr>
          <w:rFonts w:ascii="Times New Roman" w:hAnsi="Times New Roman" w:cs="Times New Roman"/>
          <w:sz w:val="24"/>
          <w:szCs w:val="24"/>
          <w:lang w:eastAsia="ar-SA"/>
        </w:rPr>
        <w:t>Quotations are circulated to the Property Group and the DMC Chairman for consideration</w:t>
      </w:r>
    </w:p>
    <w:p w14:paraId="23A74A2C" w14:textId="710F2DBC" w:rsidR="00416A2D" w:rsidRDefault="002913DB" w:rsidP="006771AC">
      <w:pPr>
        <w:pStyle w:val="ListParagraph"/>
        <w:numPr>
          <w:ilvl w:val="0"/>
          <w:numId w:val="3"/>
        </w:numPr>
        <w:autoSpaceDE w:val="0"/>
        <w:autoSpaceDN w:val="0"/>
        <w:adjustRightInd w:val="0"/>
        <w:rPr>
          <w:rFonts w:ascii="Times New Roman" w:hAnsi="Times New Roman" w:cs="Times New Roman"/>
          <w:sz w:val="24"/>
          <w:szCs w:val="24"/>
          <w:lang w:eastAsia="ar-SA"/>
        </w:rPr>
      </w:pPr>
      <w:r>
        <w:rPr>
          <w:rFonts w:ascii="Times New Roman" w:hAnsi="Times New Roman" w:cs="Times New Roman"/>
          <w:sz w:val="24"/>
          <w:szCs w:val="24"/>
          <w:lang w:eastAsia="ar-SA"/>
        </w:rPr>
        <w:t>I</w:t>
      </w:r>
      <w:r w:rsidR="00416A2D">
        <w:rPr>
          <w:rFonts w:ascii="Times New Roman" w:hAnsi="Times New Roman" w:cs="Times New Roman"/>
          <w:sz w:val="24"/>
          <w:szCs w:val="24"/>
          <w:lang w:eastAsia="ar-SA"/>
        </w:rPr>
        <w:t xml:space="preserve">n the case of a matter </w:t>
      </w:r>
      <w:r>
        <w:rPr>
          <w:rFonts w:ascii="Times New Roman" w:hAnsi="Times New Roman" w:cs="Times New Roman"/>
          <w:sz w:val="24"/>
          <w:szCs w:val="24"/>
          <w:lang w:eastAsia="ar-SA"/>
        </w:rPr>
        <w:t>unrelated to property,</w:t>
      </w:r>
      <w:r w:rsidR="00416A2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eg where choosing an architect to design a potential new development, </w:t>
      </w:r>
      <w:r w:rsidR="00416A2D">
        <w:rPr>
          <w:rFonts w:ascii="Times New Roman" w:hAnsi="Times New Roman" w:cs="Times New Roman"/>
          <w:sz w:val="24"/>
          <w:szCs w:val="24"/>
          <w:lang w:eastAsia="ar-SA"/>
        </w:rPr>
        <w:t>quotations</w:t>
      </w:r>
      <w:r>
        <w:rPr>
          <w:rFonts w:ascii="Times New Roman" w:hAnsi="Times New Roman" w:cs="Times New Roman"/>
          <w:sz w:val="24"/>
          <w:szCs w:val="24"/>
          <w:lang w:eastAsia="ar-SA"/>
        </w:rPr>
        <w:t xml:space="preserve"> are circulated to all trustees for consideration</w:t>
      </w:r>
    </w:p>
    <w:p w14:paraId="202F7489" w14:textId="23C34D02" w:rsidR="00416A2D" w:rsidRDefault="002913DB" w:rsidP="006771AC">
      <w:pPr>
        <w:pStyle w:val="ListParagraph"/>
        <w:numPr>
          <w:ilvl w:val="0"/>
          <w:numId w:val="3"/>
        </w:numPr>
        <w:autoSpaceDE w:val="0"/>
        <w:autoSpaceDN w:val="0"/>
        <w:adjustRightInd w:val="0"/>
        <w:rPr>
          <w:rFonts w:ascii="Times New Roman" w:hAnsi="Times New Roman" w:cs="Times New Roman"/>
          <w:sz w:val="24"/>
          <w:szCs w:val="24"/>
          <w:lang w:eastAsia="ar-SA"/>
        </w:rPr>
      </w:pPr>
      <w:r>
        <w:rPr>
          <w:rFonts w:ascii="Times New Roman" w:hAnsi="Times New Roman" w:cs="Times New Roman"/>
          <w:sz w:val="24"/>
          <w:szCs w:val="24"/>
          <w:lang w:eastAsia="ar-SA"/>
        </w:rPr>
        <w:t>A decision is made by trustees and the successful contractor engaged in the work.</w:t>
      </w:r>
    </w:p>
    <w:p w14:paraId="166E0E43" w14:textId="166D14D7" w:rsidR="002913DB" w:rsidRPr="00416A2D" w:rsidRDefault="002913DB" w:rsidP="006771AC">
      <w:pPr>
        <w:pStyle w:val="ListParagraph"/>
        <w:numPr>
          <w:ilvl w:val="0"/>
          <w:numId w:val="3"/>
        </w:numPr>
        <w:autoSpaceDE w:val="0"/>
        <w:autoSpaceDN w:val="0"/>
        <w:adjustRightInd w:val="0"/>
        <w:rPr>
          <w:rFonts w:ascii="Times New Roman" w:hAnsi="Times New Roman" w:cs="Times New Roman"/>
          <w:sz w:val="24"/>
          <w:szCs w:val="24"/>
          <w:lang w:eastAsia="ar-SA"/>
        </w:rPr>
      </w:pPr>
      <w:r>
        <w:rPr>
          <w:rFonts w:ascii="Times New Roman" w:hAnsi="Times New Roman" w:cs="Times New Roman"/>
          <w:sz w:val="24"/>
          <w:szCs w:val="24"/>
          <w:lang w:eastAsia="ar-SA"/>
        </w:rPr>
        <w:t>Trustees are expected to announce if there is a conflict of interest in relation to a particular contractor.</w:t>
      </w:r>
    </w:p>
    <w:p w14:paraId="23217A5C" w14:textId="77777777" w:rsidR="00416A2D" w:rsidRPr="00416A2D" w:rsidRDefault="00416A2D" w:rsidP="00416A2D">
      <w:pPr>
        <w:autoSpaceDE w:val="0"/>
        <w:autoSpaceDN w:val="0"/>
        <w:adjustRightInd w:val="0"/>
        <w:rPr>
          <w:rFonts w:ascii="Times New Roman" w:hAnsi="Times New Roman" w:cs="Times New Roman"/>
          <w:sz w:val="24"/>
          <w:szCs w:val="24"/>
          <w:lang w:eastAsia="ar-SA"/>
        </w:rPr>
      </w:pPr>
    </w:p>
    <w:p w14:paraId="0A158788" w14:textId="6738B8B8" w:rsidR="003419C8" w:rsidRPr="003419C8" w:rsidRDefault="003419C8" w:rsidP="003419C8">
      <w:pPr>
        <w:autoSpaceDE w:val="0"/>
        <w:autoSpaceDN w:val="0"/>
        <w:adjustRightInd w:val="0"/>
        <w:rPr>
          <w:rFonts w:ascii="Times New Roman" w:hAnsi="Times New Roman" w:cs="Times New Roman"/>
          <w:b/>
          <w:sz w:val="24"/>
          <w:szCs w:val="24"/>
          <w:lang w:eastAsia="ar-SA"/>
        </w:rPr>
      </w:pPr>
      <w:r w:rsidRPr="003419C8">
        <w:rPr>
          <w:rFonts w:ascii="Times New Roman" w:hAnsi="Times New Roman" w:cs="Times New Roman"/>
          <w:b/>
          <w:sz w:val="24"/>
          <w:szCs w:val="24"/>
          <w:lang w:eastAsia="ar-SA"/>
        </w:rPr>
        <w:t>CONFLICTS OF INTEREST</w:t>
      </w:r>
    </w:p>
    <w:p w14:paraId="6820EC96" w14:textId="77777777" w:rsidR="00B56554" w:rsidRPr="00B56554" w:rsidRDefault="00B56554" w:rsidP="006771AC">
      <w:pPr>
        <w:numPr>
          <w:ilvl w:val="0"/>
          <w:numId w:val="5"/>
        </w:numPr>
        <w:shd w:val="clear" w:color="auto" w:fill="FFFFFF"/>
        <w:ind w:left="300" w:hanging="357"/>
        <w:rPr>
          <w:rFonts w:ascii="Times New Roman" w:eastAsia="Times New Roman" w:hAnsi="Times New Roman" w:cs="Times New Roman"/>
          <w:color w:val="0B0C0C"/>
          <w:sz w:val="24"/>
          <w:szCs w:val="24"/>
          <w:lang w:eastAsia="en-GB"/>
        </w:rPr>
      </w:pPr>
      <w:r w:rsidRPr="00B56554">
        <w:rPr>
          <w:rFonts w:ascii="Times New Roman" w:hAnsi="Times New Roman" w:cs="Times New Roman"/>
          <w:sz w:val="24"/>
          <w:szCs w:val="24"/>
        </w:rPr>
        <w:t>A conflict of interest is</w:t>
      </w:r>
      <w:r w:rsidR="00CE56D4" w:rsidRPr="00B56554">
        <w:rPr>
          <w:rFonts w:ascii="Times New Roman" w:hAnsi="Times New Roman" w:cs="Times New Roman"/>
          <w:sz w:val="24"/>
          <w:szCs w:val="24"/>
        </w:rPr>
        <w:t xml:space="preserve"> </w:t>
      </w:r>
      <w:r w:rsidRPr="00B56554">
        <w:rPr>
          <w:rFonts w:ascii="Times New Roman" w:hAnsi="Times New Roman" w:cs="Times New Roman"/>
          <w:color w:val="0B0C0C"/>
          <w:sz w:val="24"/>
          <w:szCs w:val="24"/>
          <w:shd w:val="clear" w:color="auto" w:fill="FFFFFF"/>
        </w:rPr>
        <w:t xml:space="preserve">any situation in which </w:t>
      </w:r>
      <w:r>
        <w:rPr>
          <w:rFonts w:ascii="Times New Roman" w:hAnsi="Times New Roman" w:cs="Times New Roman"/>
          <w:color w:val="0B0C0C"/>
          <w:sz w:val="24"/>
          <w:szCs w:val="24"/>
          <w:shd w:val="clear" w:color="auto" w:fill="FFFFFF"/>
        </w:rPr>
        <w:t xml:space="preserve">the </w:t>
      </w:r>
      <w:r w:rsidRPr="00B56554">
        <w:rPr>
          <w:rFonts w:ascii="Times New Roman" w:hAnsi="Times New Roman" w:cs="Times New Roman"/>
          <w:color w:val="0B0C0C"/>
          <w:sz w:val="24"/>
          <w:szCs w:val="24"/>
          <w:shd w:val="clear" w:color="auto" w:fill="FFFFFF"/>
        </w:rPr>
        <w:t xml:space="preserve">personal interests </w:t>
      </w:r>
      <w:r>
        <w:rPr>
          <w:rFonts w:ascii="Times New Roman" w:hAnsi="Times New Roman" w:cs="Times New Roman"/>
          <w:color w:val="0B0C0C"/>
          <w:sz w:val="24"/>
          <w:szCs w:val="24"/>
          <w:shd w:val="clear" w:color="auto" w:fill="FFFFFF"/>
        </w:rPr>
        <w:t xml:space="preserve">of </w:t>
      </w:r>
      <w:r w:rsidRPr="00B56554">
        <w:rPr>
          <w:rFonts w:ascii="Times New Roman" w:hAnsi="Times New Roman" w:cs="Times New Roman"/>
          <w:color w:val="0B0C0C"/>
          <w:sz w:val="24"/>
          <w:szCs w:val="24"/>
          <w:shd w:val="clear" w:color="auto" w:fill="FFFFFF"/>
        </w:rPr>
        <w:t>a trustee</w:t>
      </w:r>
      <w:r>
        <w:rPr>
          <w:rFonts w:ascii="Times New Roman" w:hAnsi="Times New Roman" w:cs="Times New Roman"/>
          <w:color w:val="0B0C0C"/>
          <w:sz w:val="24"/>
          <w:szCs w:val="24"/>
          <w:shd w:val="clear" w:color="auto" w:fill="FFFFFF"/>
        </w:rPr>
        <w:t>, staff member, volunteer</w:t>
      </w:r>
      <w:r w:rsidRPr="00B56554">
        <w:rPr>
          <w:rFonts w:ascii="Times New Roman" w:hAnsi="Times New Roman" w:cs="Times New Roman"/>
          <w:color w:val="0B0C0C"/>
          <w:sz w:val="24"/>
          <w:szCs w:val="24"/>
          <w:shd w:val="clear" w:color="auto" w:fill="FFFFFF"/>
        </w:rPr>
        <w:t xml:space="preserve"> or someone connected with them</w:t>
      </w:r>
      <w:r>
        <w:rPr>
          <w:rFonts w:ascii="Times New Roman" w:hAnsi="Times New Roman" w:cs="Times New Roman"/>
          <w:color w:val="0B0C0C"/>
          <w:sz w:val="24"/>
          <w:szCs w:val="24"/>
          <w:shd w:val="clear" w:color="auto" w:fill="FFFFFF"/>
        </w:rPr>
        <w:t xml:space="preserve">, </w:t>
      </w:r>
      <w:r w:rsidRPr="00B56554">
        <w:rPr>
          <w:rFonts w:ascii="Times New Roman" w:hAnsi="Times New Roman" w:cs="Times New Roman"/>
          <w:color w:val="0B0C0C"/>
          <w:sz w:val="24"/>
          <w:szCs w:val="24"/>
          <w:shd w:val="clear" w:color="auto" w:fill="FFFFFF"/>
        </w:rPr>
        <w:t>where loyalties could, or could be seen to, prevent them from making a decision only in the best interests of the charity.  Examples are</w:t>
      </w:r>
      <w:r>
        <w:rPr>
          <w:rFonts w:ascii="Times New Roman" w:hAnsi="Times New Roman" w:cs="Times New Roman"/>
          <w:color w:val="0B0C0C"/>
          <w:sz w:val="24"/>
          <w:szCs w:val="24"/>
          <w:shd w:val="clear" w:color="auto" w:fill="FFFFFF"/>
        </w:rPr>
        <w:t>:</w:t>
      </w:r>
    </w:p>
    <w:p w14:paraId="7C2FA7DF" w14:textId="77777777" w:rsidR="00D90D92" w:rsidRDefault="00B56554" w:rsidP="006771AC">
      <w:pPr>
        <w:pStyle w:val="ListParagraph"/>
        <w:numPr>
          <w:ilvl w:val="0"/>
          <w:numId w:val="5"/>
        </w:numPr>
        <w:shd w:val="clear" w:color="auto" w:fill="FFFFFF"/>
        <w:ind w:hanging="357"/>
        <w:rPr>
          <w:rFonts w:ascii="Times New Roman" w:eastAsia="Times New Roman" w:hAnsi="Times New Roman" w:cs="Times New Roman"/>
          <w:color w:val="0B0C0C"/>
          <w:sz w:val="24"/>
          <w:szCs w:val="24"/>
          <w:lang w:eastAsia="en-GB"/>
        </w:rPr>
      </w:pPr>
      <w:r w:rsidRPr="00D90D92">
        <w:rPr>
          <w:rFonts w:ascii="Times New Roman" w:hAnsi="Times New Roman" w:cs="Times New Roman"/>
          <w:color w:val="0B0C0C"/>
          <w:sz w:val="24"/>
          <w:szCs w:val="24"/>
          <w:shd w:val="clear" w:color="auto" w:fill="FFFFFF"/>
        </w:rPr>
        <w:t xml:space="preserve">where </w:t>
      </w:r>
      <w:r w:rsidRPr="00D90D92">
        <w:rPr>
          <w:rFonts w:ascii="Times New Roman" w:eastAsia="Times New Roman" w:hAnsi="Times New Roman" w:cs="Times New Roman"/>
          <w:color w:val="0B0C0C"/>
          <w:sz w:val="24"/>
          <w:szCs w:val="24"/>
          <w:lang w:eastAsia="en-GB"/>
        </w:rPr>
        <w:t>there is a potential financial or measurable benefit directly to the trustee, staff member</w:t>
      </w:r>
      <w:r w:rsidR="00D90D92">
        <w:rPr>
          <w:rFonts w:ascii="Times New Roman" w:eastAsia="Times New Roman" w:hAnsi="Times New Roman" w:cs="Times New Roman"/>
          <w:color w:val="0B0C0C"/>
          <w:sz w:val="24"/>
          <w:szCs w:val="24"/>
          <w:lang w:eastAsia="en-GB"/>
        </w:rPr>
        <w:t xml:space="preserve">, </w:t>
      </w:r>
      <w:r w:rsidRPr="00D90D92">
        <w:rPr>
          <w:rFonts w:ascii="Times New Roman" w:eastAsia="Times New Roman" w:hAnsi="Times New Roman" w:cs="Times New Roman"/>
          <w:color w:val="0B0C0C"/>
          <w:sz w:val="24"/>
          <w:szCs w:val="24"/>
          <w:lang w:eastAsia="en-GB"/>
        </w:rPr>
        <w:t xml:space="preserve">volunteer </w:t>
      </w:r>
      <w:r w:rsidR="00D90D92">
        <w:rPr>
          <w:rFonts w:ascii="Times New Roman" w:eastAsia="Times New Roman" w:hAnsi="Times New Roman" w:cs="Times New Roman"/>
          <w:color w:val="0B0C0C"/>
          <w:sz w:val="24"/>
          <w:szCs w:val="24"/>
          <w:lang w:eastAsia="en-GB"/>
        </w:rPr>
        <w:t xml:space="preserve">or </w:t>
      </w:r>
      <w:r w:rsidRPr="00D90D92">
        <w:rPr>
          <w:rFonts w:ascii="Times New Roman" w:eastAsia="Times New Roman" w:hAnsi="Times New Roman" w:cs="Times New Roman"/>
          <w:color w:val="0B0C0C"/>
          <w:sz w:val="24"/>
          <w:szCs w:val="24"/>
          <w:lang w:eastAsia="en-GB"/>
        </w:rPr>
        <w:t>indirectly through a connected person</w:t>
      </w:r>
    </w:p>
    <w:p w14:paraId="348EECFE" w14:textId="361AFD0C" w:rsidR="007F59BD" w:rsidRPr="00D90D92" w:rsidRDefault="00B56554" w:rsidP="006771AC">
      <w:pPr>
        <w:pStyle w:val="ListParagraph"/>
        <w:numPr>
          <w:ilvl w:val="0"/>
          <w:numId w:val="5"/>
        </w:numPr>
        <w:shd w:val="clear" w:color="auto" w:fill="FFFFFF"/>
        <w:ind w:hanging="357"/>
        <w:rPr>
          <w:rFonts w:ascii="Times New Roman" w:eastAsia="Times New Roman" w:hAnsi="Times New Roman" w:cs="Times New Roman"/>
          <w:color w:val="0B0C0C"/>
          <w:sz w:val="24"/>
          <w:szCs w:val="24"/>
          <w:lang w:eastAsia="en-GB"/>
        </w:rPr>
      </w:pPr>
      <w:r w:rsidRPr="00D90D92">
        <w:rPr>
          <w:rFonts w:ascii="Times New Roman" w:eastAsia="Times New Roman" w:hAnsi="Times New Roman" w:cs="Times New Roman"/>
          <w:color w:val="0B0C0C"/>
          <w:sz w:val="24"/>
          <w:szCs w:val="24"/>
          <w:lang w:eastAsia="en-GB"/>
        </w:rPr>
        <w:t>a duty or loyalty to another organisation or person</w:t>
      </w:r>
      <w:r w:rsidR="00D90D92">
        <w:rPr>
          <w:rFonts w:ascii="Times New Roman" w:eastAsia="Times New Roman" w:hAnsi="Times New Roman" w:cs="Times New Roman"/>
          <w:color w:val="0B0C0C"/>
          <w:sz w:val="24"/>
          <w:szCs w:val="24"/>
          <w:lang w:eastAsia="en-GB"/>
        </w:rPr>
        <w:t xml:space="preserve"> may compete with duty or loyalty to DMC</w:t>
      </w:r>
    </w:p>
    <w:p w14:paraId="446A7845" w14:textId="0A638505" w:rsidR="00D90D92" w:rsidRDefault="00D90D92" w:rsidP="006771AC">
      <w:pPr>
        <w:pStyle w:val="ListParagraph"/>
        <w:numPr>
          <w:ilvl w:val="0"/>
          <w:numId w:val="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Conflicts of interest must be declared and for trustees this fulfils their legal duty to act only in the best interests of the charity</w:t>
      </w:r>
    </w:p>
    <w:p w14:paraId="2C184BD7" w14:textId="46A15499" w:rsidR="00D90D92" w:rsidRPr="00D90D92" w:rsidRDefault="00D90D92" w:rsidP="006771AC">
      <w:pPr>
        <w:pStyle w:val="ListParagraph"/>
        <w:numPr>
          <w:ilvl w:val="0"/>
          <w:numId w:val="4"/>
        </w:numPr>
        <w:autoSpaceDE w:val="0"/>
        <w:autoSpaceDN w:val="0"/>
        <w:adjustRightInd w:val="0"/>
        <w:rPr>
          <w:rFonts w:ascii="Times New Roman" w:hAnsi="Times New Roman" w:cs="Times New Roman"/>
          <w:sz w:val="24"/>
          <w:szCs w:val="24"/>
        </w:rPr>
      </w:pPr>
      <w:r w:rsidRPr="00D90D92">
        <w:rPr>
          <w:rFonts w:ascii="Times New Roman" w:hAnsi="Times New Roman" w:cs="Times New Roman"/>
          <w:sz w:val="24"/>
          <w:szCs w:val="24"/>
        </w:rPr>
        <w:t>Trustees, staff and volunteers are required to complete a declaration form when they join DMC.  This is reviewed annually</w:t>
      </w:r>
    </w:p>
    <w:p w14:paraId="00898BAF" w14:textId="48A1B3D0" w:rsidR="003F1979" w:rsidRPr="00B56554" w:rsidRDefault="003F1979" w:rsidP="006771AC">
      <w:pPr>
        <w:pStyle w:val="ListParagraph"/>
        <w:numPr>
          <w:ilvl w:val="0"/>
          <w:numId w:val="4"/>
        </w:numPr>
        <w:autoSpaceDE w:val="0"/>
        <w:autoSpaceDN w:val="0"/>
        <w:adjustRightInd w:val="0"/>
        <w:rPr>
          <w:rFonts w:ascii="Times New Roman" w:hAnsi="Times New Roman" w:cs="Times New Roman"/>
          <w:sz w:val="24"/>
          <w:szCs w:val="24"/>
        </w:rPr>
      </w:pPr>
      <w:r w:rsidRPr="00B56554">
        <w:rPr>
          <w:rFonts w:ascii="Times New Roman" w:hAnsi="Times New Roman" w:cs="Times New Roman"/>
          <w:sz w:val="24"/>
          <w:szCs w:val="24"/>
        </w:rPr>
        <w:t>Conflicts of interest in relation to agenda items are discussed at the start of each Board meeting</w:t>
      </w:r>
      <w:r>
        <w:rPr>
          <w:rFonts w:ascii="Times New Roman" w:hAnsi="Times New Roman" w:cs="Times New Roman"/>
          <w:sz w:val="24"/>
          <w:szCs w:val="24"/>
        </w:rPr>
        <w:t xml:space="preserve"> and any trustee </w:t>
      </w:r>
      <w:r w:rsidR="00D52420">
        <w:rPr>
          <w:rFonts w:ascii="Times New Roman" w:hAnsi="Times New Roman" w:cs="Times New Roman"/>
          <w:sz w:val="24"/>
          <w:szCs w:val="24"/>
        </w:rPr>
        <w:t xml:space="preserve">with </w:t>
      </w:r>
      <w:r>
        <w:rPr>
          <w:rFonts w:ascii="Times New Roman" w:hAnsi="Times New Roman" w:cs="Times New Roman"/>
          <w:sz w:val="24"/>
          <w:szCs w:val="24"/>
        </w:rPr>
        <w:t xml:space="preserve">a conflict of interest </w:t>
      </w:r>
      <w:r w:rsidR="00D52420">
        <w:rPr>
          <w:rFonts w:ascii="Times New Roman" w:hAnsi="Times New Roman" w:cs="Times New Roman"/>
          <w:sz w:val="24"/>
          <w:szCs w:val="24"/>
        </w:rPr>
        <w:t xml:space="preserve">shall </w:t>
      </w:r>
      <w:r w:rsidR="00C141CB">
        <w:rPr>
          <w:rFonts w:ascii="Times New Roman" w:hAnsi="Times New Roman" w:cs="Times New Roman"/>
          <w:sz w:val="24"/>
          <w:szCs w:val="24"/>
        </w:rPr>
        <w:t xml:space="preserve">be prevented from </w:t>
      </w:r>
      <w:r w:rsidR="00D52420">
        <w:rPr>
          <w:rFonts w:ascii="Times New Roman" w:hAnsi="Times New Roman" w:cs="Times New Roman"/>
          <w:sz w:val="24"/>
          <w:szCs w:val="24"/>
        </w:rPr>
        <w:t>participat</w:t>
      </w:r>
      <w:r w:rsidR="00C141CB">
        <w:rPr>
          <w:rFonts w:ascii="Times New Roman" w:hAnsi="Times New Roman" w:cs="Times New Roman"/>
          <w:sz w:val="24"/>
          <w:szCs w:val="24"/>
        </w:rPr>
        <w:t>ing</w:t>
      </w:r>
      <w:r w:rsidR="00D52420">
        <w:rPr>
          <w:rFonts w:ascii="Times New Roman" w:hAnsi="Times New Roman" w:cs="Times New Roman"/>
          <w:sz w:val="24"/>
          <w:szCs w:val="24"/>
        </w:rPr>
        <w:t xml:space="preserve"> in the discussion or </w:t>
      </w:r>
      <w:r w:rsidR="00C141CB">
        <w:rPr>
          <w:rFonts w:ascii="Times New Roman" w:hAnsi="Times New Roman" w:cs="Times New Roman"/>
          <w:sz w:val="24"/>
          <w:szCs w:val="24"/>
        </w:rPr>
        <w:t>voting</w:t>
      </w:r>
      <w:r>
        <w:rPr>
          <w:rFonts w:ascii="Times New Roman" w:hAnsi="Times New Roman" w:cs="Times New Roman"/>
          <w:sz w:val="24"/>
          <w:szCs w:val="24"/>
        </w:rPr>
        <w:t xml:space="preserve"> on this </w:t>
      </w:r>
      <w:r w:rsidR="00D52420">
        <w:rPr>
          <w:rFonts w:ascii="Times New Roman" w:hAnsi="Times New Roman" w:cs="Times New Roman"/>
          <w:sz w:val="24"/>
          <w:szCs w:val="24"/>
        </w:rPr>
        <w:t xml:space="preserve">particular </w:t>
      </w:r>
      <w:r>
        <w:rPr>
          <w:rFonts w:ascii="Times New Roman" w:hAnsi="Times New Roman" w:cs="Times New Roman"/>
          <w:sz w:val="24"/>
          <w:szCs w:val="24"/>
        </w:rPr>
        <w:t>issue</w:t>
      </w:r>
      <w:r w:rsidR="00D52420">
        <w:rPr>
          <w:rFonts w:ascii="Times New Roman" w:hAnsi="Times New Roman" w:cs="Times New Roman"/>
          <w:sz w:val="24"/>
          <w:szCs w:val="24"/>
        </w:rPr>
        <w:t>.  Information about the conflict and anyone withdrawing from the discussion shall be recorded in the minutes of the meeting</w:t>
      </w:r>
    </w:p>
    <w:p w14:paraId="37C066E1" w14:textId="77777777" w:rsidR="003F1979" w:rsidRPr="00B56554" w:rsidRDefault="003F1979" w:rsidP="006771AC">
      <w:pPr>
        <w:pStyle w:val="ListParagraph"/>
        <w:numPr>
          <w:ilvl w:val="0"/>
          <w:numId w:val="4"/>
        </w:numPr>
        <w:autoSpaceDE w:val="0"/>
        <w:autoSpaceDN w:val="0"/>
        <w:adjustRightInd w:val="0"/>
        <w:rPr>
          <w:rFonts w:ascii="Times New Roman" w:hAnsi="Times New Roman" w:cs="Times New Roman"/>
          <w:sz w:val="24"/>
          <w:szCs w:val="24"/>
        </w:rPr>
      </w:pPr>
      <w:r w:rsidRPr="00B56554">
        <w:rPr>
          <w:rFonts w:ascii="Times New Roman" w:hAnsi="Times New Roman" w:cs="Times New Roman"/>
          <w:sz w:val="24"/>
          <w:szCs w:val="24"/>
        </w:rPr>
        <w:t>A Register of Interests is kept in the Clerk’s Office</w:t>
      </w:r>
    </w:p>
    <w:p w14:paraId="17C09043" w14:textId="14D37108" w:rsidR="00D90D92" w:rsidRDefault="00290C5D" w:rsidP="006771AC">
      <w:pPr>
        <w:pStyle w:val="ListParagraph"/>
        <w:numPr>
          <w:ilvl w:val="0"/>
          <w:numId w:val="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Information provided about conflicts of interest will be handled in accordance with the charity’s Privacy Notice</w:t>
      </w:r>
    </w:p>
    <w:p w14:paraId="121361D7" w14:textId="13192A9E" w:rsidR="002F1391" w:rsidRPr="002F1391" w:rsidRDefault="002F1391" w:rsidP="006771AC">
      <w:pPr>
        <w:pStyle w:val="ListParagraph"/>
        <w:numPr>
          <w:ilvl w:val="0"/>
          <w:numId w:val="4"/>
        </w:numPr>
        <w:autoSpaceDE w:val="0"/>
        <w:autoSpaceDN w:val="0"/>
        <w:adjustRightInd w:val="0"/>
        <w:rPr>
          <w:rFonts w:ascii="Times New Roman" w:hAnsi="Times New Roman" w:cs="Times New Roman"/>
          <w:sz w:val="24"/>
          <w:szCs w:val="24"/>
        </w:rPr>
      </w:pPr>
      <w:r w:rsidRPr="002F1391">
        <w:rPr>
          <w:rFonts w:ascii="Times New Roman" w:hAnsi="Times New Roman" w:cs="Times New Roman"/>
          <w:sz w:val="24"/>
          <w:szCs w:val="24"/>
        </w:rPr>
        <w:t>The Governing Document states that a charity trustee must:</w:t>
      </w:r>
    </w:p>
    <w:p w14:paraId="0C9D2DC1" w14:textId="5E0A1C43" w:rsidR="002F1391" w:rsidRPr="002F1391" w:rsidRDefault="002F1391" w:rsidP="006771AC">
      <w:pPr>
        <w:pStyle w:val="Level3Number"/>
        <w:numPr>
          <w:ilvl w:val="0"/>
          <w:numId w:val="10"/>
        </w:numPr>
        <w:spacing w:after="0" w:line="360" w:lineRule="auto"/>
        <w:jc w:val="left"/>
        <w:rPr>
          <w:rFonts w:ascii="Times New Roman" w:hAnsi="Times New Roman" w:cs="Times New Roman"/>
          <w:sz w:val="24"/>
          <w:szCs w:val="24"/>
        </w:rPr>
      </w:pPr>
      <w:r w:rsidRPr="002F1391">
        <w:rPr>
          <w:rFonts w:ascii="Times New Roman" w:hAnsi="Times New Roman" w:cs="Times New Roman"/>
          <w:sz w:val="24"/>
          <w:szCs w:val="24"/>
        </w:rPr>
        <w:t>declare the nature and extent of any interest, direct or indirect, which he or she has in a proposed transaction or arrangement with the CIO or in any transaction or arrangement entered into by the CIO which has not previously been declared; and</w:t>
      </w:r>
    </w:p>
    <w:p w14:paraId="24B9AB25" w14:textId="2D3BFDA5" w:rsidR="008C616D" w:rsidRDefault="002F1391" w:rsidP="006771AC">
      <w:pPr>
        <w:pStyle w:val="Level3Number"/>
        <w:numPr>
          <w:ilvl w:val="0"/>
          <w:numId w:val="10"/>
        </w:numPr>
        <w:spacing w:after="0" w:line="360" w:lineRule="auto"/>
        <w:jc w:val="left"/>
        <w:rPr>
          <w:rFonts w:ascii="Times New Roman" w:hAnsi="Times New Roman" w:cs="Times New Roman"/>
          <w:sz w:val="24"/>
          <w:szCs w:val="24"/>
        </w:rPr>
      </w:pPr>
      <w:r w:rsidRPr="002F1391">
        <w:rPr>
          <w:rFonts w:ascii="Times New Roman" w:hAnsi="Times New Roman" w:cs="Times New Roman"/>
          <w:sz w:val="24"/>
          <w:szCs w:val="24"/>
        </w:rPr>
        <w:t xml:space="preserve">absent himself or herself from any discussions of the </w:t>
      </w:r>
      <w:r w:rsidR="008C616D">
        <w:rPr>
          <w:rFonts w:ascii="Times New Roman" w:hAnsi="Times New Roman" w:cs="Times New Roman"/>
          <w:sz w:val="24"/>
          <w:szCs w:val="24"/>
        </w:rPr>
        <w:t>charity trustees in which it is</w:t>
      </w:r>
    </w:p>
    <w:p w14:paraId="2601DB6A" w14:textId="77777777" w:rsidR="008C616D" w:rsidRDefault="002F1391" w:rsidP="008C616D">
      <w:pPr>
        <w:pStyle w:val="Level3Number"/>
        <w:numPr>
          <w:ilvl w:val="0"/>
          <w:numId w:val="0"/>
        </w:numPr>
        <w:spacing w:after="0" w:line="360" w:lineRule="auto"/>
        <w:ind w:left="1268" w:hanging="908"/>
        <w:jc w:val="left"/>
        <w:rPr>
          <w:rFonts w:ascii="Times New Roman" w:hAnsi="Times New Roman" w:cs="Times New Roman"/>
          <w:sz w:val="24"/>
          <w:szCs w:val="24"/>
        </w:rPr>
      </w:pPr>
      <w:proofErr w:type="gramStart"/>
      <w:r w:rsidRPr="002F1391">
        <w:rPr>
          <w:rFonts w:ascii="Times New Roman" w:hAnsi="Times New Roman" w:cs="Times New Roman"/>
          <w:sz w:val="24"/>
          <w:szCs w:val="24"/>
        </w:rPr>
        <w:t>possible</w:t>
      </w:r>
      <w:proofErr w:type="gramEnd"/>
      <w:r w:rsidRPr="002F1391">
        <w:rPr>
          <w:rFonts w:ascii="Times New Roman" w:hAnsi="Times New Roman" w:cs="Times New Roman"/>
          <w:sz w:val="24"/>
          <w:szCs w:val="24"/>
        </w:rPr>
        <w:t xml:space="preserve"> that a conflict of interest will arise between his or her duty to act solely in the </w:t>
      </w:r>
    </w:p>
    <w:p w14:paraId="4EED93AD" w14:textId="77777777" w:rsidR="008C616D" w:rsidRDefault="002F1391" w:rsidP="008C616D">
      <w:pPr>
        <w:pStyle w:val="Level3Number"/>
        <w:numPr>
          <w:ilvl w:val="0"/>
          <w:numId w:val="0"/>
        </w:numPr>
        <w:spacing w:after="0" w:line="360" w:lineRule="auto"/>
        <w:ind w:left="1268" w:hanging="908"/>
        <w:jc w:val="left"/>
        <w:rPr>
          <w:rFonts w:ascii="Times New Roman" w:hAnsi="Times New Roman" w:cs="Times New Roman"/>
          <w:sz w:val="24"/>
          <w:szCs w:val="24"/>
        </w:rPr>
      </w:pPr>
      <w:proofErr w:type="gramStart"/>
      <w:r w:rsidRPr="002F1391">
        <w:rPr>
          <w:rFonts w:ascii="Times New Roman" w:hAnsi="Times New Roman" w:cs="Times New Roman"/>
          <w:sz w:val="24"/>
          <w:szCs w:val="24"/>
        </w:rPr>
        <w:t>interests</w:t>
      </w:r>
      <w:proofErr w:type="gramEnd"/>
      <w:r w:rsidRPr="002F1391">
        <w:rPr>
          <w:rFonts w:ascii="Times New Roman" w:hAnsi="Times New Roman" w:cs="Times New Roman"/>
          <w:sz w:val="24"/>
          <w:szCs w:val="24"/>
        </w:rPr>
        <w:t xml:space="preserve"> of the CIO and any personal interest (including but not limited to any financial </w:t>
      </w:r>
    </w:p>
    <w:p w14:paraId="04F104E2" w14:textId="0B473A6E" w:rsidR="002F1391" w:rsidRPr="002F1391" w:rsidRDefault="002F1391" w:rsidP="008C616D">
      <w:pPr>
        <w:pStyle w:val="Level3Number"/>
        <w:numPr>
          <w:ilvl w:val="0"/>
          <w:numId w:val="0"/>
        </w:numPr>
        <w:spacing w:after="0" w:line="360" w:lineRule="auto"/>
        <w:ind w:left="1268" w:hanging="908"/>
        <w:jc w:val="left"/>
        <w:rPr>
          <w:rFonts w:ascii="Times New Roman" w:hAnsi="Times New Roman" w:cs="Times New Roman"/>
          <w:sz w:val="24"/>
          <w:szCs w:val="24"/>
        </w:rPr>
      </w:pPr>
      <w:proofErr w:type="gramStart"/>
      <w:r w:rsidRPr="002F1391">
        <w:rPr>
          <w:rFonts w:ascii="Times New Roman" w:hAnsi="Times New Roman" w:cs="Times New Roman"/>
          <w:sz w:val="24"/>
          <w:szCs w:val="24"/>
        </w:rPr>
        <w:t>interest</w:t>
      </w:r>
      <w:proofErr w:type="gramEnd"/>
      <w:r w:rsidRPr="002F1391">
        <w:rPr>
          <w:rFonts w:ascii="Times New Roman" w:hAnsi="Times New Roman" w:cs="Times New Roman"/>
          <w:sz w:val="24"/>
          <w:szCs w:val="24"/>
        </w:rPr>
        <w:t>).</w:t>
      </w:r>
    </w:p>
    <w:p w14:paraId="7E84AD78" w14:textId="77777777" w:rsidR="008C616D" w:rsidRDefault="002F1391" w:rsidP="008C616D">
      <w:pPr>
        <w:pStyle w:val="Level2Number"/>
        <w:numPr>
          <w:ilvl w:val="0"/>
          <w:numId w:val="0"/>
        </w:numPr>
        <w:spacing w:after="0" w:line="360" w:lineRule="auto"/>
        <w:ind w:left="1040" w:hanging="680"/>
        <w:jc w:val="left"/>
        <w:rPr>
          <w:rFonts w:ascii="Times New Roman" w:hAnsi="Times New Roman" w:cs="Times New Roman"/>
          <w:sz w:val="24"/>
          <w:szCs w:val="24"/>
        </w:rPr>
      </w:pPr>
      <w:r w:rsidRPr="002F1391">
        <w:rPr>
          <w:rFonts w:ascii="Times New Roman" w:hAnsi="Times New Roman" w:cs="Times New Roman"/>
          <w:sz w:val="24"/>
          <w:szCs w:val="24"/>
        </w:rPr>
        <w:t>Any charity trustee absenting himself from any disc</w:t>
      </w:r>
      <w:r w:rsidR="008C616D">
        <w:rPr>
          <w:rFonts w:ascii="Times New Roman" w:hAnsi="Times New Roman" w:cs="Times New Roman"/>
          <w:sz w:val="24"/>
          <w:szCs w:val="24"/>
        </w:rPr>
        <w:t>ussions in accordance with this</w:t>
      </w:r>
    </w:p>
    <w:p w14:paraId="655CAEC7" w14:textId="77777777" w:rsidR="008C616D" w:rsidRDefault="002F1391" w:rsidP="008C616D">
      <w:pPr>
        <w:pStyle w:val="Level2Number"/>
        <w:numPr>
          <w:ilvl w:val="0"/>
          <w:numId w:val="0"/>
        </w:numPr>
        <w:spacing w:after="0" w:line="360" w:lineRule="auto"/>
        <w:ind w:left="1040" w:hanging="680"/>
        <w:jc w:val="left"/>
        <w:rPr>
          <w:rFonts w:ascii="Times New Roman" w:hAnsi="Times New Roman" w:cs="Times New Roman"/>
          <w:sz w:val="24"/>
          <w:szCs w:val="24"/>
        </w:rPr>
      </w:pPr>
      <w:proofErr w:type="gramStart"/>
      <w:r w:rsidRPr="002F1391">
        <w:rPr>
          <w:rFonts w:ascii="Times New Roman" w:hAnsi="Times New Roman" w:cs="Times New Roman"/>
          <w:sz w:val="24"/>
          <w:szCs w:val="24"/>
        </w:rPr>
        <w:t>clause</w:t>
      </w:r>
      <w:proofErr w:type="gramEnd"/>
      <w:r w:rsidRPr="002F1391">
        <w:rPr>
          <w:rFonts w:ascii="Times New Roman" w:hAnsi="Times New Roman" w:cs="Times New Roman"/>
          <w:sz w:val="24"/>
          <w:szCs w:val="24"/>
        </w:rPr>
        <w:t xml:space="preserve"> must not vote or be counted as part of the quorum</w:t>
      </w:r>
      <w:r w:rsidR="008C616D">
        <w:rPr>
          <w:rFonts w:ascii="Times New Roman" w:hAnsi="Times New Roman" w:cs="Times New Roman"/>
          <w:sz w:val="24"/>
          <w:szCs w:val="24"/>
        </w:rPr>
        <w:t xml:space="preserve"> in any decision of the charity</w:t>
      </w:r>
    </w:p>
    <w:p w14:paraId="02C770B9" w14:textId="2FA9ECA0" w:rsidR="009D497A" w:rsidRPr="002F1391" w:rsidRDefault="002F1391" w:rsidP="008C616D">
      <w:pPr>
        <w:pStyle w:val="Level2Number"/>
        <w:numPr>
          <w:ilvl w:val="0"/>
          <w:numId w:val="0"/>
        </w:numPr>
        <w:spacing w:after="0" w:line="360" w:lineRule="auto"/>
        <w:ind w:left="1040" w:hanging="680"/>
        <w:jc w:val="left"/>
        <w:rPr>
          <w:rFonts w:ascii="Times New Roman" w:hAnsi="Times New Roman" w:cs="Times New Roman"/>
          <w:b/>
          <w:sz w:val="24"/>
          <w:szCs w:val="24"/>
        </w:rPr>
      </w:pPr>
      <w:proofErr w:type="gramStart"/>
      <w:r w:rsidRPr="002F1391">
        <w:rPr>
          <w:rFonts w:ascii="Times New Roman" w:hAnsi="Times New Roman" w:cs="Times New Roman"/>
          <w:sz w:val="24"/>
          <w:szCs w:val="24"/>
        </w:rPr>
        <w:t>trustees</w:t>
      </w:r>
      <w:proofErr w:type="gramEnd"/>
      <w:r w:rsidRPr="002F1391">
        <w:rPr>
          <w:rFonts w:ascii="Times New Roman" w:hAnsi="Times New Roman" w:cs="Times New Roman"/>
          <w:sz w:val="24"/>
          <w:szCs w:val="24"/>
        </w:rPr>
        <w:t xml:space="preserve"> on the matter. </w:t>
      </w:r>
    </w:p>
    <w:p w14:paraId="0E793688" w14:textId="77777777" w:rsidR="002F1391" w:rsidRDefault="002F1391" w:rsidP="002F1391">
      <w:pPr>
        <w:pStyle w:val="Level2Number"/>
        <w:numPr>
          <w:ilvl w:val="0"/>
          <w:numId w:val="0"/>
        </w:numPr>
        <w:spacing w:after="0" w:line="360" w:lineRule="auto"/>
        <w:ind w:left="723"/>
        <w:rPr>
          <w:rFonts w:ascii="Times New Roman" w:hAnsi="Times New Roman" w:cs="Times New Roman"/>
          <w:b/>
          <w:sz w:val="24"/>
          <w:szCs w:val="24"/>
        </w:rPr>
      </w:pPr>
    </w:p>
    <w:p w14:paraId="4AB277A9" w14:textId="3BA566CF" w:rsidR="00D90D92" w:rsidRPr="00D52420" w:rsidRDefault="00D90D92" w:rsidP="00D90D92">
      <w:pPr>
        <w:autoSpaceDE w:val="0"/>
        <w:autoSpaceDN w:val="0"/>
        <w:adjustRightInd w:val="0"/>
        <w:rPr>
          <w:rFonts w:ascii="Times New Roman" w:hAnsi="Times New Roman" w:cs="Times New Roman"/>
          <w:b/>
          <w:sz w:val="24"/>
          <w:szCs w:val="24"/>
        </w:rPr>
      </w:pPr>
      <w:r w:rsidRPr="00D52420">
        <w:rPr>
          <w:rFonts w:ascii="Times New Roman" w:hAnsi="Times New Roman" w:cs="Times New Roman"/>
          <w:b/>
          <w:sz w:val="24"/>
          <w:szCs w:val="24"/>
        </w:rPr>
        <w:t>Declarable interests</w:t>
      </w:r>
    </w:p>
    <w:p w14:paraId="418DD8D9" w14:textId="5F4D4BD8" w:rsidR="00D52420" w:rsidRDefault="00D52420" w:rsidP="006771AC">
      <w:pPr>
        <w:pStyle w:val="ListParagraph"/>
        <w:numPr>
          <w:ilvl w:val="0"/>
          <w:numId w:val="7"/>
        </w:numPr>
        <w:tabs>
          <w:tab w:val="clear" w:pos="720"/>
          <w:tab w:val="num" w:pos="360"/>
        </w:tabs>
        <w:autoSpaceDE w:val="0"/>
        <w:autoSpaceDN w:val="0"/>
        <w:adjustRightInd w:val="0"/>
        <w:ind w:left="357"/>
        <w:rPr>
          <w:rFonts w:ascii="Times New Roman" w:hAnsi="Times New Roman" w:cs="Times New Roman"/>
          <w:sz w:val="24"/>
          <w:szCs w:val="24"/>
        </w:rPr>
      </w:pPr>
      <w:r w:rsidRPr="00D52420">
        <w:rPr>
          <w:rFonts w:ascii="Times New Roman" w:hAnsi="Times New Roman" w:cs="Times New Roman"/>
          <w:sz w:val="24"/>
          <w:szCs w:val="24"/>
        </w:rPr>
        <w:t>Any employment, office, trade, profession or vocation carried out for profit or gain</w:t>
      </w:r>
    </w:p>
    <w:p w14:paraId="30E5B9B0" w14:textId="26498017" w:rsidR="00D52420" w:rsidRPr="00D52420" w:rsidRDefault="00D52420" w:rsidP="006771AC">
      <w:pPr>
        <w:pStyle w:val="p4"/>
        <w:numPr>
          <w:ilvl w:val="0"/>
          <w:numId w:val="7"/>
        </w:numPr>
        <w:tabs>
          <w:tab w:val="clear" w:pos="720"/>
          <w:tab w:val="num" w:pos="360"/>
        </w:tabs>
        <w:spacing w:line="360" w:lineRule="auto"/>
        <w:ind w:left="357"/>
      </w:pPr>
      <w:r>
        <w:t xml:space="preserve">   </w:t>
      </w:r>
      <w:r w:rsidRPr="00D52420">
        <w:t>Any payment or provision of any other financial benefit made or provided within the relevant period in respe</w:t>
      </w:r>
      <w:r>
        <w:t>ct of any expenses incurred</w:t>
      </w:r>
      <w:r w:rsidRPr="00D52420">
        <w:t xml:space="preserve"> in </w:t>
      </w:r>
      <w:r>
        <w:t xml:space="preserve">carrying out duties as a member.  </w:t>
      </w:r>
    </w:p>
    <w:p w14:paraId="78115DB1" w14:textId="2B446321" w:rsidR="00D52420" w:rsidRPr="00D52420" w:rsidRDefault="00D52420" w:rsidP="00D52420">
      <w:pPr>
        <w:pStyle w:val="ListParagraph"/>
        <w:tabs>
          <w:tab w:val="left" w:pos="5"/>
        </w:tabs>
        <w:ind w:left="357"/>
        <w:rPr>
          <w:rFonts w:ascii="Times New Roman" w:hAnsi="Times New Roman" w:cs="Times New Roman"/>
          <w:sz w:val="24"/>
          <w:szCs w:val="24"/>
        </w:rPr>
      </w:pPr>
      <w:r w:rsidRPr="00D52420">
        <w:rPr>
          <w:rFonts w:ascii="Times New Roman" w:hAnsi="Times New Roman" w:cs="Times New Roman"/>
          <w:sz w:val="24"/>
          <w:szCs w:val="24"/>
        </w:rPr>
        <w:t>This includes any payment or financial benefit from a trade union within the meaning of the Trade Union and Labour Relati</w:t>
      </w:r>
      <w:r>
        <w:rPr>
          <w:rFonts w:ascii="Times New Roman" w:hAnsi="Times New Roman" w:cs="Times New Roman"/>
          <w:sz w:val="24"/>
          <w:szCs w:val="24"/>
        </w:rPr>
        <w:t>ons (Consolidation) Act 1992(a)</w:t>
      </w:r>
    </w:p>
    <w:p w14:paraId="2735E1B3" w14:textId="5A950FA5" w:rsidR="00D52420" w:rsidRPr="00D52420" w:rsidRDefault="00D52420" w:rsidP="006771AC">
      <w:pPr>
        <w:pStyle w:val="ListParagraph"/>
        <w:numPr>
          <w:ilvl w:val="0"/>
          <w:numId w:val="7"/>
        </w:numPr>
        <w:tabs>
          <w:tab w:val="clear" w:pos="720"/>
          <w:tab w:val="num" w:pos="360"/>
        </w:tabs>
        <w:autoSpaceDE w:val="0"/>
        <w:autoSpaceDN w:val="0"/>
        <w:adjustRightInd w:val="0"/>
        <w:ind w:left="357"/>
        <w:rPr>
          <w:rFonts w:ascii="Times New Roman" w:hAnsi="Times New Roman" w:cs="Times New Roman"/>
          <w:sz w:val="24"/>
          <w:szCs w:val="24"/>
        </w:rPr>
      </w:pPr>
      <w:r w:rsidRPr="00D52420">
        <w:rPr>
          <w:rFonts w:ascii="Times New Roman" w:hAnsi="Times New Roman" w:cs="Times New Roman"/>
          <w:sz w:val="24"/>
          <w:szCs w:val="24"/>
        </w:rPr>
        <w:t>Any contract which is made between the relevant person (or a body in which the relevant person has a beneficial interest) and the charity:</w:t>
      </w:r>
      <w:r w:rsidRPr="00D52420">
        <w:rPr>
          <w:rFonts w:ascii="Times New Roman" w:hAnsi="Times New Roman" w:cs="Times New Roman"/>
          <w:sz w:val="24"/>
          <w:szCs w:val="24"/>
        </w:rPr>
        <w:br/>
      </w:r>
      <w:r>
        <w:rPr>
          <w:rFonts w:ascii="Times New Roman" w:hAnsi="Times New Roman" w:cs="Times New Roman"/>
          <w:sz w:val="24"/>
          <w:szCs w:val="24"/>
        </w:rPr>
        <w:t>a.</w:t>
      </w:r>
      <w:r w:rsidRPr="00D52420">
        <w:rPr>
          <w:rFonts w:ascii="Times New Roman" w:hAnsi="Times New Roman" w:cs="Times New Roman"/>
          <w:sz w:val="24"/>
          <w:szCs w:val="24"/>
        </w:rPr>
        <w:t xml:space="preserve"> under which goods or services are to be provided or w</w:t>
      </w:r>
      <w:r>
        <w:rPr>
          <w:rFonts w:ascii="Times New Roman" w:hAnsi="Times New Roman" w:cs="Times New Roman"/>
          <w:sz w:val="24"/>
          <w:szCs w:val="24"/>
        </w:rPr>
        <w:t>orks are to be executed; and</w:t>
      </w:r>
      <w:r>
        <w:rPr>
          <w:rFonts w:ascii="Times New Roman" w:hAnsi="Times New Roman" w:cs="Times New Roman"/>
          <w:sz w:val="24"/>
          <w:szCs w:val="24"/>
        </w:rPr>
        <w:br/>
        <w:t>b.</w:t>
      </w:r>
      <w:r w:rsidRPr="00D52420">
        <w:rPr>
          <w:rFonts w:ascii="Times New Roman" w:hAnsi="Times New Roman" w:cs="Times New Roman"/>
          <w:sz w:val="24"/>
          <w:szCs w:val="24"/>
        </w:rPr>
        <w:t xml:space="preserve"> whic</w:t>
      </w:r>
      <w:r>
        <w:rPr>
          <w:rFonts w:ascii="Times New Roman" w:hAnsi="Times New Roman" w:cs="Times New Roman"/>
          <w:sz w:val="24"/>
          <w:szCs w:val="24"/>
        </w:rPr>
        <w:t>h has not been fully discharged</w:t>
      </w:r>
    </w:p>
    <w:p w14:paraId="79C4CFED" w14:textId="019AB42A" w:rsidR="00D52420" w:rsidRDefault="00D52420" w:rsidP="006771AC">
      <w:pPr>
        <w:pStyle w:val="ListParagraph"/>
        <w:numPr>
          <w:ilvl w:val="0"/>
          <w:numId w:val="7"/>
        </w:numPr>
        <w:tabs>
          <w:tab w:val="clear" w:pos="720"/>
          <w:tab w:val="num" w:pos="360"/>
        </w:tabs>
        <w:autoSpaceDE w:val="0"/>
        <w:autoSpaceDN w:val="0"/>
        <w:adjustRightInd w:val="0"/>
        <w:ind w:left="357"/>
        <w:rPr>
          <w:rFonts w:ascii="Times New Roman" w:hAnsi="Times New Roman" w:cs="Times New Roman"/>
          <w:sz w:val="24"/>
          <w:szCs w:val="24"/>
        </w:rPr>
      </w:pPr>
      <w:r w:rsidRPr="00D52420">
        <w:rPr>
          <w:rFonts w:ascii="Times New Roman" w:hAnsi="Times New Roman" w:cs="Times New Roman"/>
          <w:sz w:val="24"/>
          <w:szCs w:val="24"/>
        </w:rPr>
        <w:t>Any beneficial interest in land which is owned by the Charity</w:t>
      </w:r>
    </w:p>
    <w:p w14:paraId="23860150" w14:textId="6CD013D9" w:rsidR="00D52420" w:rsidRPr="00D52420" w:rsidRDefault="00D52420" w:rsidP="006771AC">
      <w:pPr>
        <w:pStyle w:val="ListParagraph"/>
        <w:numPr>
          <w:ilvl w:val="0"/>
          <w:numId w:val="7"/>
        </w:numPr>
        <w:tabs>
          <w:tab w:val="clear" w:pos="720"/>
          <w:tab w:val="num" w:pos="360"/>
        </w:tabs>
        <w:autoSpaceDE w:val="0"/>
        <w:autoSpaceDN w:val="0"/>
        <w:adjustRightInd w:val="0"/>
        <w:ind w:left="357"/>
        <w:rPr>
          <w:rFonts w:ascii="Times New Roman" w:hAnsi="Times New Roman" w:cs="Times New Roman"/>
          <w:sz w:val="24"/>
          <w:szCs w:val="24"/>
        </w:rPr>
      </w:pPr>
      <w:r w:rsidRPr="00D52420">
        <w:rPr>
          <w:rFonts w:ascii="Times New Roman" w:hAnsi="Times New Roman" w:cs="Times New Roman"/>
          <w:sz w:val="24"/>
          <w:szCs w:val="24"/>
        </w:rPr>
        <w:t>Any licence (alone or jointly with others) to occupy land in the area of the charity for a month or longer.</w:t>
      </w:r>
    </w:p>
    <w:p w14:paraId="2646750C" w14:textId="77777777" w:rsidR="00D52420" w:rsidRDefault="00D52420" w:rsidP="00D90D92">
      <w:pPr>
        <w:autoSpaceDE w:val="0"/>
        <w:autoSpaceDN w:val="0"/>
        <w:adjustRightInd w:val="0"/>
        <w:rPr>
          <w:rFonts w:ascii="Times New Roman" w:hAnsi="Times New Roman" w:cs="Times New Roman"/>
          <w:sz w:val="24"/>
          <w:szCs w:val="24"/>
        </w:rPr>
      </w:pPr>
    </w:p>
    <w:p w14:paraId="3A4A2362" w14:textId="0C404F4B" w:rsidR="00CE56D4" w:rsidRDefault="00290C5D" w:rsidP="00CE56D4">
      <w:pPr>
        <w:autoSpaceDE w:val="0"/>
        <w:autoSpaceDN w:val="0"/>
        <w:adjustRightInd w:val="0"/>
        <w:rPr>
          <w:rFonts w:ascii="Times New Roman" w:hAnsi="Times New Roman" w:cs="Times New Roman"/>
          <w:b/>
          <w:sz w:val="24"/>
          <w:szCs w:val="24"/>
        </w:rPr>
      </w:pPr>
      <w:r w:rsidRPr="00D52420">
        <w:rPr>
          <w:rFonts w:ascii="Times New Roman" w:hAnsi="Times New Roman" w:cs="Times New Roman"/>
          <w:b/>
          <w:sz w:val="24"/>
          <w:szCs w:val="24"/>
        </w:rPr>
        <w:t>Trustee benefits</w:t>
      </w:r>
    </w:p>
    <w:p w14:paraId="5CDB2722" w14:textId="2B9065CE" w:rsidR="00E25CF8" w:rsidRPr="00E25CF8" w:rsidRDefault="00E25CF8" w:rsidP="00CE56D4">
      <w:pPr>
        <w:autoSpaceDE w:val="0"/>
        <w:autoSpaceDN w:val="0"/>
        <w:adjustRightInd w:val="0"/>
        <w:rPr>
          <w:rFonts w:ascii="Times New Roman" w:hAnsi="Times New Roman" w:cs="Times New Roman"/>
          <w:sz w:val="24"/>
          <w:szCs w:val="24"/>
        </w:rPr>
      </w:pPr>
      <w:r w:rsidRPr="00E25CF8">
        <w:rPr>
          <w:rFonts w:ascii="Times New Roman" w:hAnsi="Times New Roman" w:cs="Times New Roman"/>
          <w:sz w:val="24"/>
          <w:szCs w:val="24"/>
        </w:rPr>
        <w:t>Potential trustee benefits:</w:t>
      </w:r>
    </w:p>
    <w:p w14:paraId="01A401EE" w14:textId="6FEEA1AF" w:rsidR="00015B7B" w:rsidRPr="00015B7B" w:rsidRDefault="00015B7B" w:rsidP="006771AC">
      <w:pPr>
        <w:numPr>
          <w:ilvl w:val="0"/>
          <w:numId w:val="6"/>
        </w:numPr>
        <w:shd w:val="clear" w:color="auto" w:fill="FFFFFF"/>
        <w:rPr>
          <w:rFonts w:ascii="Times New Roman" w:eastAsia="Times New Roman" w:hAnsi="Times New Roman" w:cs="Times New Roman"/>
          <w:color w:val="0B0C0C"/>
          <w:sz w:val="24"/>
          <w:szCs w:val="24"/>
          <w:lang w:eastAsia="en-GB"/>
        </w:rPr>
      </w:pPr>
      <w:r w:rsidRPr="00015B7B">
        <w:rPr>
          <w:rFonts w:ascii="Times New Roman" w:eastAsia="Times New Roman" w:hAnsi="Times New Roman" w:cs="Times New Roman"/>
          <w:color w:val="0B0C0C"/>
          <w:sz w:val="24"/>
          <w:szCs w:val="24"/>
          <w:lang w:eastAsia="en-GB"/>
        </w:rPr>
        <w:t>pay a trustee for carrying out their trustee role</w:t>
      </w:r>
    </w:p>
    <w:p w14:paraId="3C29A70E" w14:textId="77777777" w:rsidR="00015B7B" w:rsidRPr="00015B7B" w:rsidRDefault="00015B7B" w:rsidP="006771AC">
      <w:pPr>
        <w:numPr>
          <w:ilvl w:val="0"/>
          <w:numId w:val="6"/>
        </w:numPr>
        <w:shd w:val="clear" w:color="auto" w:fill="FFFFFF"/>
        <w:rPr>
          <w:rFonts w:ascii="Times New Roman" w:eastAsia="Times New Roman" w:hAnsi="Times New Roman" w:cs="Times New Roman"/>
          <w:color w:val="0B0C0C"/>
          <w:sz w:val="24"/>
          <w:szCs w:val="24"/>
          <w:lang w:eastAsia="en-GB"/>
        </w:rPr>
      </w:pPr>
      <w:r w:rsidRPr="00015B7B">
        <w:rPr>
          <w:rFonts w:ascii="Times New Roman" w:eastAsia="Times New Roman" w:hAnsi="Times New Roman" w:cs="Times New Roman"/>
          <w:color w:val="0B0C0C"/>
          <w:sz w:val="24"/>
          <w:szCs w:val="24"/>
          <w:lang w:eastAsia="en-GB"/>
        </w:rPr>
        <w:t xml:space="preserve">employ a trustee’s spouse or other close relative at the charity </w:t>
      </w:r>
    </w:p>
    <w:p w14:paraId="17248AD4" w14:textId="77777777" w:rsidR="00015B7B" w:rsidRPr="00015B7B" w:rsidRDefault="00015B7B" w:rsidP="006771AC">
      <w:pPr>
        <w:numPr>
          <w:ilvl w:val="0"/>
          <w:numId w:val="6"/>
        </w:numPr>
        <w:shd w:val="clear" w:color="auto" w:fill="FFFFFF"/>
        <w:rPr>
          <w:rFonts w:ascii="Times New Roman" w:eastAsia="Times New Roman" w:hAnsi="Times New Roman" w:cs="Times New Roman"/>
          <w:color w:val="0B0C0C"/>
          <w:sz w:val="24"/>
          <w:szCs w:val="24"/>
          <w:lang w:eastAsia="en-GB"/>
        </w:rPr>
      </w:pPr>
      <w:r w:rsidRPr="00015B7B">
        <w:rPr>
          <w:rFonts w:ascii="Times New Roman" w:eastAsia="Times New Roman" w:hAnsi="Times New Roman" w:cs="Times New Roman"/>
          <w:color w:val="0B0C0C"/>
          <w:sz w:val="24"/>
          <w:szCs w:val="24"/>
          <w:lang w:eastAsia="en-GB"/>
        </w:rPr>
        <w:t xml:space="preserve">pay a trustee, or a person or company closely connected to a trustee, for providing a service to the charity - this covers anything that would be regarded as a service and </w:t>
      </w:r>
      <w:r w:rsidRPr="00015B7B">
        <w:rPr>
          <w:rFonts w:ascii="Times New Roman" w:eastAsia="Times New Roman" w:hAnsi="Times New Roman" w:cs="Times New Roman"/>
          <w:color w:val="0B0C0C"/>
          <w:sz w:val="24"/>
          <w:szCs w:val="24"/>
          <w:lang w:eastAsia="en-GB"/>
        </w:rPr>
        <w:lastRenderedPageBreak/>
        <w:t>includes legal, accountancy or consultancy services through to painting or decorating the charity’s premises, or any other maintenance work</w:t>
      </w:r>
    </w:p>
    <w:p w14:paraId="0B33CBDC" w14:textId="77777777" w:rsidR="00015B7B" w:rsidRPr="00015B7B" w:rsidRDefault="00015B7B" w:rsidP="006771AC">
      <w:pPr>
        <w:numPr>
          <w:ilvl w:val="0"/>
          <w:numId w:val="6"/>
        </w:numPr>
        <w:shd w:val="clear" w:color="auto" w:fill="FFFFFF"/>
        <w:rPr>
          <w:rFonts w:ascii="Times New Roman" w:eastAsia="Times New Roman" w:hAnsi="Times New Roman" w:cs="Times New Roman"/>
          <w:color w:val="0B0C0C"/>
          <w:sz w:val="24"/>
          <w:szCs w:val="24"/>
          <w:lang w:eastAsia="en-GB"/>
        </w:rPr>
      </w:pPr>
      <w:r w:rsidRPr="00015B7B">
        <w:rPr>
          <w:rFonts w:ascii="Times New Roman" w:eastAsia="Times New Roman" w:hAnsi="Times New Roman" w:cs="Times New Roman"/>
          <w:color w:val="0B0C0C"/>
          <w:sz w:val="24"/>
          <w:szCs w:val="24"/>
          <w:lang w:eastAsia="en-GB"/>
        </w:rPr>
        <w:t>sell, loan or lease charity assets to a charity trustee</w:t>
      </w:r>
    </w:p>
    <w:p w14:paraId="5D206813" w14:textId="77777777" w:rsidR="00015B7B" w:rsidRPr="00015B7B" w:rsidRDefault="00015B7B" w:rsidP="006771AC">
      <w:pPr>
        <w:numPr>
          <w:ilvl w:val="0"/>
          <w:numId w:val="6"/>
        </w:numPr>
        <w:shd w:val="clear" w:color="auto" w:fill="FFFFFF"/>
        <w:rPr>
          <w:rFonts w:ascii="Times New Roman" w:eastAsia="Times New Roman" w:hAnsi="Times New Roman" w:cs="Times New Roman"/>
          <w:color w:val="0B0C0C"/>
          <w:sz w:val="24"/>
          <w:szCs w:val="24"/>
          <w:lang w:eastAsia="en-GB"/>
        </w:rPr>
      </w:pPr>
      <w:r w:rsidRPr="00015B7B">
        <w:rPr>
          <w:rFonts w:ascii="Times New Roman" w:eastAsia="Times New Roman" w:hAnsi="Times New Roman" w:cs="Times New Roman"/>
          <w:color w:val="0B0C0C"/>
          <w:sz w:val="24"/>
          <w:szCs w:val="24"/>
          <w:lang w:eastAsia="en-GB"/>
        </w:rPr>
        <w:t>acquire, borrow or lease assets from a trustee for the charity</w:t>
      </w:r>
    </w:p>
    <w:p w14:paraId="68689259" w14:textId="77777777" w:rsidR="00015B7B" w:rsidRPr="00015B7B" w:rsidRDefault="00015B7B" w:rsidP="006771AC">
      <w:pPr>
        <w:numPr>
          <w:ilvl w:val="0"/>
          <w:numId w:val="6"/>
        </w:numPr>
        <w:shd w:val="clear" w:color="auto" w:fill="FFFFFF"/>
        <w:rPr>
          <w:rFonts w:ascii="Times New Roman" w:eastAsia="Times New Roman" w:hAnsi="Times New Roman" w:cs="Times New Roman"/>
          <w:color w:val="0B0C0C"/>
          <w:sz w:val="24"/>
          <w:szCs w:val="24"/>
          <w:lang w:eastAsia="en-GB"/>
        </w:rPr>
      </w:pPr>
      <w:r w:rsidRPr="00015B7B">
        <w:rPr>
          <w:rFonts w:ascii="Times New Roman" w:eastAsia="Times New Roman" w:hAnsi="Times New Roman" w:cs="Times New Roman"/>
          <w:color w:val="0B0C0C"/>
          <w:sz w:val="24"/>
          <w:szCs w:val="24"/>
          <w:lang w:eastAsia="en-GB"/>
        </w:rPr>
        <w:t>pay a trustee for carrying out a separate paid post within the charity, even if that trustee has recently resigned as a trustee</w:t>
      </w:r>
    </w:p>
    <w:p w14:paraId="0EC3494F" w14:textId="30BD9908" w:rsidR="00015B7B" w:rsidRPr="00015B7B" w:rsidRDefault="00015B7B" w:rsidP="006771AC">
      <w:pPr>
        <w:numPr>
          <w:ilvl w:val="0"/>
          <w:numId w:val="6"/>
        </w:numPr>
        <w:shd w:val="clear" w:color="auto" w:fill="FFFFFF"/>
        <w:rPr>
          <w:rFonts w:ascii="Times New Roman" w:eastAsia="Times New Roman" w:hAnsi="Times New Roman" w:cs="Times New Roman"/>
          <w:color w:val="0B0C0C"/>
          <w:sz w:val="24"/>
          <w:szCs w:val="24"/>
          <w:lang w:eastAsia="en-GB"/>
        </w:rPr>
      </w:pPr>
      <w:r w:rsidRPr="00015B7B">
        <w:rPr>
          <w:rFonts w:ascii="Times New Roman" w:eastAsia="Times New Roman" w:hAnsi="Times New Roman" w:cs="Times New Roman"/>
          <w:color w:val="0B0C0C"/>
          <w:sz w:val="24"/>
          <w:szCs w:val="24"/>
          <w:lang w:eastAsia="en-GB"/>
        </w:rPr>
        <w:t>pay a trustee for carrying out a separate paid post as a director or employee of the charity’s subsidiary trading company</w:t>
      </w:r>
    </w:p>
    <w:p w14:paraId="41EB077E" w14:textId="16236FD2" w:rsidR="00015B7B" w:rsidRPr="00015B7B" w:rsidRDefault="00015B7B" w:rsidP="006771AC">
      <w:pPr>
        <w:numPr>
          <w:ilvl w:val="0"/>
          <w:numId w:val="6"/>
        </w:numPr>
        <w:shd w:val="clear" w:color="auto" w:fill="FFFFFF"/>
        <w:rPr>
          <w:rFonts w:ascii="Times New Roman" w:eastAsia="Times New Roman" w:hAnsi="Times New Roman" w:cs="Times New Roman"/>
          <w:color w:val="0B0C0C"/>
          <w:sz w:val="24"/>
          <w:szCs w:val="24"/>
          <w:lang w:eastAsia="en-GB"/>
        </w:rPr>
      </w:pPr>
      <w:r w:rsidRPr="00015B7B">
        <w:rPr>
          <w:rFonts w:ascii="Times New Roman" w:eastAsia="Times New Roman" w:hAnsi="Times New Roman" w:cs="Times New Roman"/>
          <w:color w:val="0B0C0C"/>
          <w:sz w:val="24"/>
          <w:szCs w:val="24"/>
          <w:lang w:eastAsia="en-GB"/>
        </w:rPr>
        <w:t>make a grant to a service user trustee or a service user who is a close relative of a trustee</w:t>
      </w:r>
    </w:p>
    <w:p w14:paraId="1A2EAC1E" w14:textId="36D73437" w:rsidR="00290C5D" w:rsidRPr="00015B7B" w:rsidRDefault="00015B7B" w:rsidP="006771AC">
      <w:pPr>
        <w:numPr>
          <w:ilvl w:val="0"/>
          <w:numId w:val="6"/>
        </w:numPr>
        <w:shd w:val="clear" w:color="auto" w:fill="FFFFFF"/>
        <w:rPr>
          <w:rFonts w:ascii="Times New Roman" w:eastAsia="Times New Roman" w:hAnsi="Times New Roman" w:cs="Times New Roman"/>
          <w:color w:val="0B0C0C"/>
          <w:sz w:val="24"/>
          <w:szCs w:val="24"/>
          <w:lang w:eastAsia="en-GB"/>
        </w:rPr>
      </w:pPr>
      <w:r w:rsidRPr="00015B7B">
        <w:rPr>
          <w:rFonts w:ascii="Times New Roman" w:eastAsia="Times New Roman" w:hAnsi="Times New Roman" w:cs="Times New Roman"/>
          <w:color w:val="0B0C0C"/>
          <w:sz w:val="24"/>
          <w:szCs w:val="24"/>
          <w:lang w:eastAsia="en-GB"/>
        </w:rPr>
        <w:t>allow a service user trustee to influence service provision to their exclusive advantage</w:t>
      </w:r>
    </w:p>
    <w:p w14:paraId="39CB7183" w14:textId="77777777" w:rsidR="00CE56D4" w:rsidRDefault="00CE56D4" w:rsidP="00015B7B">
      <w:pPr>
        <w:autoSpaceDE w:val="0"/>
        <w:autoSpaceDN w:val="0"/>
        <w:adjustRightInd w:val="0"/>
        <w:rPr>
          <w:rFonts w:ascii="Times New Roman" w:hAnsi="Times New Roman" w:cs="Times New Roman"/>
          <w:sz w:val="24"/>
          <w:szCs w:val="24"/>
        </w:rPr>
      </w:pPr>
    </w:p>
    <w:p w14:paraId="4C232F71" w14:textId="34D26DAF" w:rsidR="00E25CF8" w:rsidRPr="00E25CF8" w:rsidRDefault="00E25CF8" w:rsidP="00E25CF8">
      <w:pPr>
        <w:shd w:val="clear" w:color="auto" w:fill="FFFFFF"/>
        <w:spacing w:after="75"/>
        <w:rPr>
          <w:rFonts w:ascii="Times New Roman" w:eastAsia="Times New Roman" w:hAnsi="Times New Roman" w:cs="Times New Roman"/>
          <w:color w:val="0B0C0C"/>
          <w:sz w:val="24"/>
          <w:szCs w:val="24"/>
          <w:lang w:eastAsia="en-GB"/>
        </w:rPr>
      </w:pPr>
      <w:r w:rsidRPr="00E25CF8">
        <w:rPr>
          <w:rFonts w:ascii="Times New Roman" w:eastAsia="Times New Roman" w:hAnsi="Times New Roman" w:cs="Times New Roman"/>
          <w:color w:val="0B0C0C"/>
          <w:sz w:val="24"/>
          <w:szCs w:val="24"/>
          <w:lang w:eastAsia="en-GB"/>
        </w:rPr>
        <w:t>Where there is a potential for trustee benefit, trustees shall address these issues:</w:t>
      </w:r>
    </w:p>
    <w:p w14:paraId="3DA5207C" w14:textId="5FE24AD9" w:rsidR="00E25CF8" w:rsidRDefault="00E25CF8" w:rsidP="006771AC">
      <w:pPr>
        <w:pStyle w:val="ListParagraph"/>
        <w:numPr>
          <w:ilvl w:val="3"/>
          <w:numId w:val="6"/>
        </w:numPr>
        <w:shd w:val="clear" w:color="auto" w:fill="FFFFFF"/>
        <w:spacing w:after="75"/>
        <w:ind w:left="720"/>
        <w:rPr>
          <w:rFonts w:ascii="Times New Roman" w:eastAsia="Times New Roman" w:hAnsi="Times New Roman" w:cs="Times New Roman"/>
          <w:color w:val="0B0C0C"/>
          <w:sz w:val="24"/>
          <w:szCs w:val="24"/>
          <w:lang w:eastAsia="en-GB"/>
        </w:rPr>
      </w:pPr>
      <w:r w:rsidRPr="00E25CF8">
        <w:rPr>
          <w:rFonts w:ascii="Times New Roman" w:eastAsia="Times New Roman" w:hAnsi="Times New Roman" w:cs="Times New Roman"/>
          <w:color w:val="0B0C0C"/>
          <w:sz w:val="24"/>
          <w:szCs w:val="24"/>
          <w:lang w:eastAsia="en-GB"/>
        </w:rPr>
        <w:t>act only in the best interests of the charity to prevent the conflict of interest associated with the trustee benefit from affecting decision making</w:t>
      </w:r>
    </w:p>
    <w:p w14:paraId="02DBFA6F" w14:textId="174DA144" w:rsidR="00E25CF8" w:rsidRPr="00E25CF8" w:rsidRDefault="00E25CF8" w:rsidP="006771AC">
      <w:pPr>
        <w:pStyle w:val="ListParagraph"/>
        <w:numPr>
          <w:ilvl w:val="3"/>
          <w:numId w:val="6"/>
        </w:numPr>
        <w:shd w:val="clear" w:color="auto" w:fill="FFFFFF"/>
        <w:spacing w:after="75"/>
        <w:ind w:left="720"/>
        <w:rPr>
          <w:rFonts w:ascii="Times New Roman" w:eastAsia="Times New Roman" w:hAnsi="Times New Roman" w:cs="Times New Roman"/>
          <w:color w:val="0B0C0C"/>
          <w:sz w:val="24"/>
          <w:szCs w:val="24"/>
          <w:lang w:eastAsia="en-GB"/>
        </w:rPr>
      </w:pPr>
      <w:r w:rsidRPr="00E25CF8">
        <w:rPr>
          <w:rFonts w:ascii="Times New Roman" w:eastAsia="Times New Roman" w:hAnsi="Times New Roman" w:cs="Times New Roman"/>
          <w:color w:val="0B0C0C"/>
          <w:sz w:val="24"/>
          <w:szCs w:val="24"/>
          <w:lang w:eastAsia="en-GB"/>
        </w:rPr>
        <w:t xml:space="preserve">ensure there is </w:t>
      </w:r>
      <w:r>
        <w:rPr>
          <w:rFonts w:ascii="Times New Roman" w:eastAsia="Times New Roman" w:hAnsi="Times New Roman" w:cs="Times New Roman"/>
          <w:color w:val="0B0C0C"/>
          <w:sz w:val="24"/>
          <w:szCs w:val="24"/>
          <w:lang w:eastAsia="en-GB"/>
        </w:rPr>
        <w:t xml:space="preserve">an </w:t>
      </w:r>
      <w:r w:rsidRPr="00E25CF8">
        <w:rPr>
          <w:rFonts w:ascii="Times New Roman" w:eastAsia="Times New Roman" w:hAnsi="Times New Roman" w:cs="Times New Roman"/>
          <w:color w:val="0B0C0C"/>
          <w:sz w:val="24"/>
          <w:szCs w:val="24"/>
          <w:lang w:eastAsia="en-GB"/>
        </w:rPr>
        <w:t>appropriate</w:t>
      </w:r>
      <w:r>
        <w:rPr>
          <w:rFonts w:ascii="Times New Roman" w:eastAsia="Times New Roman" w:hAnsi="Times New Roman" w:cs="Times New Roman"/>
          <w:color w:val="0B0C0C"/>
          <w:sz w:val="24"/>
          <w:szCs w:val="24"/>
          <w:lang w:eastAsia="en-GB"/>
        </w:rPr>
        <w:t xml:space="preserve"> official</w:t>
      </w:r>
      <w:r w:rsidRPr="00E25CF8">
        <w:rPr>
          <w:rFonts w:ascii="Times New Roman" w:eastAsia="Times New Roman" w:hAnsi="Times New Roman" w:cs="Times New Roman"/>
          <w:color w:val="0B0C0C"/>
          <w:sz w:val="24"/>
          <w:szCs w:val="24"/>
          <w:lang w:eastAsia="en-GB"/>
        </w:rPr>
        <w:t xml:space="preserve"> authority in place </w:t>
      </w:r>
      <w:r>
        <w:rPr>
          <w:rFonts w:ascii="Times New Roman" w:eastAsia="Times New Roman" w:hAnsi="Times New Roman" w:cs="Times New Roman"/>
          <w:color w:val="0B0C0C"/>
          <w:sz w:val="24"/>
          <w:szCs w:val="24"/>
          <w:lang w:eastAsia="en-GB"/>
        </w:rPr>
        <w:t xml:space="preserve">from the Charity’s Governing Document,  a statutory provision, the Charity Commission or the court, </w:t>
      </w:r>
      <w:r w:rsidRPr="00E25CF8">
        <w:rPr>
          <w:rFonts w:ascii="Times New Roman" w:eastAsia="Times New Roman" w:hAnsi="Times New Roman" w:cs="Times New Roman"/>
          <w:color w:val="0B0C0C"/>
          <w:sz w:val="24"/>
          <w:szCs w:val="24"/>
          <w:lang w:eastAsia="en-GB"/>
        </w:rPr>
        <w:t>before any decision conferring trustee benefit is made</w:t>
      </w:r>
    </w:p>
    <w:p w14:paraId="4EA64CBF" w14:textId="77777777" w:rsidR="00E25CF8" w:rsidRPr="00015B7B" w:rsidRDefault="00E25CF8" w:rsidP="00E25CF8">
      <w:pPr>
        <w:autoSpaceDE w:val="0"/>
        <w:autoSpaceDN w:val="0"/>
        <w:adjustRightInd w:val="0"/>
        <w:rPr>
          <w:rFonts w:ascii="Times New Roman" w:hAnsi="Times New Roman" w:cs="Times New Roman"/>
          <w:sz w:val="24"/>
          <w:szCs w:val="24"/>
        </w:rPr>
      </w:pPr>
    </w:p>
    <w:p w14:paraId="707633FB" w14:textId="01B52032" w:rsidR="00C21E73" w:rsidRPr="00C21E73" w:rsidRDefault="00C21E73" w:rsidP="00193242">
      <w:pPr>
        <w:spacing w:line="240" w:lineRule="auto"/>
        <w:contextualSpacing/>
        <w:jc w:val="both"/>
        <w:rPr>
          <w:rFonts w:ascii="Times New Roman" w:hAnsi="Times New Roman" w:cs="Times New Roman"/>
          <w:b/>
          <w:sz w:val="24"/>
          <w:szCs w:val="24"/>
        </w:rPr>
      </w:pPr>
      <w:r w:rsidRPr="00C21E73">
        <w:rPr>
          <w:rFonts w:ascii="Times New Roman" w:hAnsi="Times New Roman" w:cs="Times New Roman"/>
          <w:b/>
          <w:sz w:val="24"/>
          <w:szCs w:val="24"/>
        </w:rPr>
        <w:t>RAISING A CONCERN</w:t>
      </w:r>
    </w:p>
    <w:p w14:paraId="327A5E9A" w14:textId="1331739E" w:rsidR="00C21E73" w:rsidRDefault="00C21E73" w:rsidP="006771AC">
      <w:pPr>
        <w:pStyle w:val="ListParagraph"/>
        <w:numPr>
          <w:ilvl w:val="0"/>
          <w:numId w:val="6"/>
        </w:numPr>
        <w:rPr>
          <w:rFonts w:ascii="Times New Roman" w:eastAsia="MS Mincho" w:hAnsi="Times New Roman" w:cs="Times New Roman"/>
          <w:sz w:val="24"/>
          <w:szCs w:val="24"/>
          <w:lang w:val="en-US"/>
        </w:rPr>
      </w:pPr>
      <w:r w:rsidRPr="00EC0BC8">
        <w:rPr>
          <w:rFonts w:ascii="Times New Roman" w:hAnsi="Times New Roman" w:cs="Times New Roman"/>
          <w:sz w:val="24"/>
          <w:szCs w:val="24"/>
        </w:rPr>
        <w:t xml:space="preserve">DMC requires all staff and trustees to immediately report any incidents or suspicions of bribery to the General Manager or a member of the Management Team.  DMC </w:t>
      </w:r>
      <w:r w:rsidRPr="00EC0BC8">
        <w:rPr>
          <w:rFonts w:ascii="Times New Roman" w:eastAsia="MS Mincho" w:hAnsi="Times New Roman" w:cs="Times New Roman"/>
          <w:sz w:val="24"/>
          <w:szCs w:val="24"/>
          <w:lang w:val="en-US"/>
        </w:rPr>
        <w:t xml:space="preserve">will not </w:t>
      </w:r>
      <w:proofErr w:type="spellStart"/>
      <w:r w:rsidRPr="00EC0BC8">
        <w:rPr>
          <w:rFonts w:ascii="Times New Roman" w:eastAsia="MS Mincho" w:hAnsi="Times New Roman" w:cs="Times New Roman"/>
          <w:sz w:val="24"/>
          <w:szCs w:val="24"/>
          <w:lang w:val="en-US"/>
        </w:rPr>
        <w:t>penalise</w:t>
      </w:r>
      <w:proofErr w:type="spellEnd"/>
      <w:r w:rsidRPr="00EC0BC8">
        <w:rPr>
          <w:rFonts w:ascii="Times New Roman" w:eastAsia="MS Mincho" w:hAnsi="Times New Roman" w:cs="Times New Roman"/>
          <w:sz w:val="24"/>
          <w:szCs w:val="24"/>
          <w:lang w:val="en-US"/>
        </w:rPr>
        <w:t xml:space="preserve"> anyone for </w:t>
      </w:r>
      <w:r w:rsidR="00EC0BC8" w:rsidRPr="00EC0BC8">
        <w:rPr>
          <w:rFonts w:ascii="Times New Roman" w:eastAsia="MS Mincho" w:hAnsi="Times New Roman" w:cs="Times New Roman"/>
          <w:sz w:val="24"/>
          <w:szCs w:val="24"/>
          <w:lang w:val="en-US"/>
        </w:rPr>
        <w:t>raising a concern in good faith which is covered in the Whistleblowing Policy.</w:t>
      </w:r>
    </w:p>
    <w:p w14:paraId="255F96B3" w14:textId="77777777" w:rsidR="00EC0BC8" w:rsidRDefault="00EC0BC8" w:rsidP="00C21E73">
      <w:pPr>
        <w:rPr>
          <w:rFonts w:ascii="Times New Roman" w:hAnsi="Times New Roman" w:cs="Times New Roman"/>
          <w:sz w:val="24"/>
          <w:szCs w:val="24"/>
        </w:rPr>
      </w:pPr>
    </w:p>
    <w:p w14:paraId="4210A50C" w14:textId="77777777" w:rsidR="002F1391" w:rsidRPr="00C21E73" w:rsidRDefault="002F1391" w:rsidP="00C21E73">
      <w:pPr>
        <w:rPr>
          <w:rFonts w:ascii="Times New Roman" w:hAnsi="Times New Roman" w:cs="Times New Roman"/>
          <w:sz w:val="24"/>
          <w:szCs w:val="24"/>
        </w:rPr>
      </w:pPr>
    </w:p>
    <w:p w14:paraId="43334F57" w14:textId="77777777" w:rsidR="008C616D" w:rsidRDefault="008C616D">
      <w:pPr>
        <w:rPr>
          <w:rFonts w:ascii="Times New Roman" w:hAnsi="Times New Roman" w:cs="Times New Roman"/>
          <w:b/>
          <w:sz w:val="24"/>
          <w:szCs w:val="24"/>
        </w:rPr>
      </w:pPr>
      <w:r>
        <w:rPr>
          <w:rFonts w:ascii="Times New Roman" w:hAnsi="Times New Roman" w:cs="Times New Roman"/>
          <w:b/>
          <w:sz w:val="24"/>
          <w:szCs w:val="24"/>
        </w:rPr>
        <w:br w:type="page"/>
      </w:r>
    </w:p>
    <w:p w14:paraId="0A7E6344" w14:textId="4C5710FB" w:rsidR="00193242" w:rsidRPr="00193242" w:rsidRDefault="00193242" w:rsidP="00193242">
      <w:pPr>
        <w:spacing w:line="240" w:lineRule="auto"/>
        <w:contextualSpacing/>
        <w:jc w:val="both"/>
        <w:rPr>
          <w:rFonts w:ascii="Times New Roman" w:hAnsi="Times New Roman" w:cs="Times New Roman"/>
          <w:b/>
          <w:sz w:val="24"/>
          <w:szCs w:val="24"/>
        </w:rPr>
      </w:pPr>
      <w:r w:rsidRPr="00193242">
        <w:rPr>
          <w:rFonts w:ascii="Times New Roman" w:hAnsi="Times New Roman" w:cs="Times New Roman"/>
          <w:b/>
          <w:sz w:val="24"/>
          <w:szCs w:val="24"/>
        </w:rPr>
        <w:lastRenderedPageBreak/>
        <w:t>BIBLIOGRAPHY</w:t>
      </w:r>
    </w:p>
    <w:p w14:paraId="40E2CD25" w14:textId="77777777" w:rsidR="00193242" w:rsidRDefault="00193242" w:rsidP="00193242">
      <w:pPr>
        <w:spacing w:line="240" w:lineRule="auto"/>
        <w:contextualSpacing/>
        <w:jc w:val="both"/>
        <w:rPr>
          <w:rFonts w:ascii="Times New Roman" w:hAnsi="Times New Roman" w:cs="Times New Roman"/>
          <w:sz w:val="24"/>
          <w:szCs w:val="24"/>
        </w:rPr>
      </w:pPr>
    </w:p>
    <w:p w14:paraId="087863B1" w14:textId="1A24134D" w:rsidR="00416A2D" w:rsidRDefault="00416A2D" w:rsidP="0019324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Bournemouth Council for Voluntary Service, </w:t>
      </w:r>
      <w:r w:rsidRPr="00416A2D">
        <w:rPr>
          <w:rFonts w:ascii="Times New Roman" w:hAnsi="Times New Roman" w:cs="Times New Roman"/>
          <w:i/>
          <w:sz w:val="24"/>
          <w:szCs w:val="24"/>
        </w:rPr>
        <w:t>Conflict of Interest, Gifts and Bribery Policy</w:t>
      </w:r>
      <w:r>
        <w:rPr>
          <w:rFonts w:ascii="Times New Roman" w:hAnsi="Times New Roman" w:cs="Times New Roman"/>
          <w:sz w:val="24"/>
          <w:szCs w:val="24"/>
        </w:rPr>
        <w:t>, December 2014</w:t>
      </w:r>
    </w:p>
    <w:p w14:paraId="0D9520E5" w14:textId="77777777" w:rsidR="00416A2D" w:rsidRDefault="00416A2D" w:rsidP="00193242">
      <w:pPr>
        <w:spacing w:line="240" w:lineRule="auto"/>
        <w:contextualSpacing/>
        <w:jc w:val="both"/>
        <w:rPr>
          <w:rFonts w:ascii="Times New Roman" w:hAnsi="Times New Roman" w:cs="Times New Roman"/>
          <w:sz w:val="24"/>
          <w:szCs w:val="24"/>
        </w:rPr>
      </w:pPr>
    </w:p>
    <w:p w14:paraId="0F1C7AB5" w14:textId="1ADF1F8B" w:rsidR="00CE56D4" w:rsidRDefault="00CE56D4" w:rsidP="0019324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Charity Commission, </w:t>
      </w:r>
      <w:r w:rsidRPr="00CE56D4">
        <w:rPr>
          <w:rFonts w:ascii="Times New Roman" w:hAnsi="Times New Roman" w:cs="Times New Roman"/>
          <w:i/>
          <w:sz w:val="24"/>
          <w:szCs w:val="24"/>
        </w:rPr>
        <w:t>Managing Conflicts of Interest</w:t>
      </w:r>
      <w:r>
        <w:rPr>
          <w:rFonts w:ascii="Times New Roman" w:hAnsi="Times New Roman" w:cs="Times New Roman"/>
          <w:i/>
          <w:sz w:val="24"/>
          <w:szCs w:val="24"/>
        </w:rPr>
        <w:t xml:space="preserve"> CC29</w:t>
      </w:r>
      <w:r w:rsidRPr="00CE56D4">
        <w:rPr>
          <w:rFonts w:ascii="Times New Roman" w:hAnsi="Times New Roman" w:cs="Times New Roman"/>
          <w:i/>
          <w:sz w:val="24"/>
          <w:szCs w:val="24"/>
        </w:rPr>
        <w:t>: A guide for charity trustees</w:t>
      </w:r>
      <w:r>
        <w:rPr>
          <w:rFonts w:ascii="Times New Roman" w:hAnsi="Times New Roman" w:cs="Times New Roman"/>
          <w:sz w:val="24"/>
          <w:szCs w:val="24"/>
        </w:rPr>
        <w:t>, 1 May 2014</w:t>
      </w:r>
    </w:p>
    <w:p w14:paraId="529C399C" w14:textId="77777777" w:rsidR="00CE56D4" w:rsidRDefault="00CE56D4" w:rsidP="00193242">
      <w:pPr>
        <w:spacing w:line="240" w:lineRule="auto"/>
        <w:contextualSpacing/>
        <w:jc w:val="both"/>
        <w:rPr>
          <w:rFonts w:ascii="Times New Roman" w:hAnsi="Times New Roman" w:cs="Times New Roman"/>
          <w:sz w:val="24"/>
          <w:szCs w:val="24"/>
        </w:rPr>
      </w:pPr>
    </w:p>
    <w:p w14:paraId="5D8D9524" w14:textId="1771B00B" w:rsidR="003419C8" w:rsidRDefault="003419C8" w:rsidP="0019324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Government website, </w:t>
      </w:r>
      <w:r w:rsidRPr="00416A2D">
        <w:rPr>
          <w:rFonts w:ascii="Times New Roman" w:hAnsi="Times New Roman" w:cs="Times New Roman"/>
          <w:i/>
          <w:sz w:val="24"/>
          <w:szCs w:val="24"/>
        </w:rPr>
        <w:t>Anti-Bribery Policy</w:t>
      </w:r>
      <w:r>
        <w:rPr>
          <w:rFonts w:ascii="Times New Roman" w:hAnsi="Times New Roman" w:cs="Times New Roman"/>
          <w:sz w:val="24"/>
          <w:szCs w:val="24"/>
        </w:rPr>
        <w:t>, accessed 18/2/2019</w:t>
      </w:r>
    </w:p>
    <w:p w14:paraId="2255CDA2" w14:textId="56AF2029" w:rsidR="003419C8" w:rsidRDefault="000E7B22" w:rsidP="00193242">
      <w:pPr>
        <w:spacing w:line="240" w:lineRule="auto"/>
        <w:contextualSpacing/>
        <w:jc w:val="both"/>
        <w:rPr>
          <w:rFonts w:ascii="Times New Roman" w:hAnsi="Times New Roman" w:cs="Times New Roman"/>
          <w:sz w:val="24"/>
          <w:szCs w:val="24"/>
        </w:rPr>
      </w:pPr>
      <w:hyperlink r:id="rId8" w:history="1">
        <w:r w:rsidR="003419C8" w:rsidRPr="00B968AB">
          <w:rPr>
            <w:rStyle w:val="Hyperlink"/>
            <w:rFonts w:ascii="Times New Roman" w:hAnsi="Times New Roman" w:cs="Times New Roman"/>
            <w:sz w:val="24"/>
            <w:szCs w:val="24"/>
          </w:rPr>
          <w:t>https://www.gov.uk/anti-bribery-policy</w:t>
        </w:r>
      </w:hyperlink>
    </w:p>
    <w:p w14:paraId="50BE883C" w14:textId="77777777" w:rsidR="003419C8" w:rsidRDefault="003419C8" w:rsidP="00193242">
      <w:pPr>
        <w:spacing w:line="240" w:lineRule="auto"/>
        <w:contextualSpacing/>
        <w:jc w:val="both"/>
        <w:rPr>
          <w:rFonts w:ascii="Times New Roman" w:hAnsi="Times New Roman" w:cs="Times New Roman"/>
          <w:sz w:val="24"/>
          <w:szCs w:val="24"/>
        </w:rPr>
      </w:pPr>
    </w:p>
    <w:p w14:paraId="03767AA2" w14:textId="0161DC87" w:rsidR="003419C8" w:rsidRDefault="003419C8" w:rsidP="0019324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Ministry of Justice, </w:t>
      </w:r>
      <w:proofErr w:type="gramStart"/>
      <w:r w:rsidRPr="00416A2D">
        <w:rPr>
          <w:rFonts w:ascii="Times New Roman" w:hAnsi="Times New Roman" w:cs="Times New Roman"/>
          <w:i/>
          <w:sz w:val="24"/>
          <w:szCs w:val="24"/>
        </w:rPr>
        <w:t>The</w:t>
      </w:r>
      <w:proofErr w:type="gramEnd"/>
      <w:r w:rsidRPr="00416A2D">
        <w:rPr>
          <w:rFonts w:ascii="Times New Roman" w:hAnsi="Times New Roman" w:cs="Times New Roman"/>
          <w:i/>
          <w:sz w:val="24"/>
          <w:szCs w:val="24"/>
        </w:rPr>
        <w:t xml:space="preserve"> Bribery Act 2010, Quick Start Guide</w:t>
      </w:r>
    </w:p>
    <w:p w14:paraId="54C84317" w14:textId="637089FB" w:rsidR="00193242" w:rsidRPr="00193242" w:rsidRDefault="003419C8" w:rsidP="00193242">
      <w:pPr>
        <w:spacing w:line="240" w:lineRule="auto"/>
        <w:contextualSpacing/>
        <w:jc w:val="both"/>
        <w:rPr>
          <w:rFonts w:ascii="Times New Roman" w:hAnsi="Times New Roman" w:cs="Times New Roman"/>
          <w:sz w:val="24"/>
          <w:szCs w:val="24"/>
        </w:rPr>
      </w:pPr>
      <w:r w:rsidRPr="003419C8">
        <w:rPr>
          <w:rStyle w:val="Hyperlink"/>
          <w:rFonts w:ascii="Times New Roman" w:hAnsi="Times New Roman" w:cs="Times New Roman"/>
          <w:sz w:val="24"/>
          <w:szCs w:val="24"/>
        </w:rPr>
        <w:t>http://www.justice.gov.uk/downloads/legislation/bribery-act-2010-quick-start-guide.pdf</w:t>
      </w:r>
    </w:p>
    <w:sectPr w:rsidR="00193242" w:rsidRPr="00193242" w:rsidSect="005874A9">
      <w:headerReference w:type="default" r:id="rId9"/>
      <w:footerReference w:type="default" r:id="rId10"/>
      <w:pgSz w:w="11906" w:h="16838"/>
      <w:pgMar w:top="720" w:right="1440" w:bottom="835" w:left="1440"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550C5" w14:textId="77777777" w:rsidR="000E7B22" w:rsidRDefault="000E7B22" w:rsidP="0007471A">
      <w:r>
        <w:separator/>
      </w:r>
    </w:p>
  </w:endnote>
  <w:endnote w:type="continuationSeparator" w:id="0">
    <w:p w14:paraId="41F2C6DE" w14:textId="77777777" w:rsidR="000E7B22" w:rsidRDefault="000E7B22" w:rsidP="0007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10FD" w14:textId="77777777" w:rsidR="00915539" w:rsidRPr="00915539" w:rsidRDefault="00915539" w:rsidP="00915539">
    <w:pPr>
      <w:tabs>
        <w:tab w:val="center" w:pos="4513"/>
        <w:tab w:val="right" w:pos="9026"/>
      </w:tabs>
      <w:spacing w:line="240" w:lineRule="auto"/>
      <w:rPr>
        <w:rFonts w:ascii="Times New Roman" w:eastAsia="Calibri" w:hAnsi="Times New Roman" w:cs="Times New Roman"/>
        <w:sz w:val="16"/>
        <w:szCs w:val="16"/>
      </w:rPr>
    </w:pPr>
    <w:r w:rsidRPr="00915539">
      <w:rPr>
        <w:rFonts w:ascii="Times New Roman" w:eastAsia="Calibri" w:hAnsi="Times New Roman" w:cs="Times New Roman"/>
        <w:sz w:val="16"/>
        <w:szCs w:val="16"/>
      </w:rPr>
      <w:t>Author: DMC Trustees</w:t>
    </w:r>
    <w:r w:rsidRPr="00915539">
      <w:rPr>
        <w:rFonts w:ascii="Times New Roman" w:eastAsia="Calibri" w:hAnsi="Times New Roman" w:cs="Times New Roman"/>
        <w:sz w:val="16"/>
        <w:szCs w:val="16"/>
      </w:rPr>
      <w:tab/>
      <w:t xml:space="preserve">                                                                                                          DMC is registered with the Charity Commission as</w:t>
    </w:r>
    <w:r w:rsidRPr="00915539">
      <w:rPr>
        <w:rFonts w:ascii="Times New Roman" w:eastAsia="Calibri" w:hAnsi="Times New Roman" w:cs="Times New Roman"/>
        <w:sz w:val="16"/>
        <w:szCs w:val="16"/>
      </w:rPr>
      <w:tab/>
    </w:r>
  </w:p>
  <w:p w14:paraId="00D97B67" w14:textId="5B1D1C2E" w:rsidR="00915539" w:rsidRPr="00915539" w:rsidRDefault="00915539" w:rsidP="00915539">
    <w:pPr>
      <w:tabs>
        <w:tab w:val="center" w:pos="4513"/>
        <w:tab w:val="right" w:pos="9026"/>
      </w:tabs>
      <w:spacing w:line="240" w:lineRule="auto"/>
      <w:rPr>
        <w:rFonts w:ascii="Times New Roman" w:eastAsia="Calibri" w:hAnsi="Times New Roman" w:cs="Times New Roman"/>
        <w:sz w:val="16"/>
        <w:szCs w:val="16"/>
      </w:rPr>
    </w:pPr>
    <w:r w:rsidRPr="00915539">
      <w:rPr>
        <w:rFonts w:ascii="Times New Roman" w:eastAsia="Calibri" w:hAnsi="Times New Roman" w:cs="Times New Roman"/>
        <w:sz w:val="16"/>
        <w:szCs w:val="16"/>
      </w:rPr>
      <w:t xml:space="preserve">Date: </w:t>
    </w:r>
    <w:r>
      <w:rPr>
        <w:rFonts w:ascii="Times New Roman" w:eastAsia="Calibri" w:hAnsi="Times New Roman" w:cs="Times New Roman"/>
        <w:sz w:val="16"/>
        <w:szCs w:val="16"/>
      </w:rPr>
      <w:t xml:space="preserve">April </w:t>
    </w:r>
    <w:r w:rsidRPr="00915539">
      <w:rPr>
        <w:rFonts w:ascii="Times New Roman" w:eastAsia="Calibri" w:hAnsi="Times New Roman" w:cs="Times New Roman"/>
        <w:sz w:val="16"/>
        <w:szCs w:val="16"/>
      </w:rPr>
      <w:t>2019</w:t>
    </w:r>
    <w:r w:rsidRPr="00915539">
      <w:rPr>
        <w:rFonts w:ascii="Times New Roman" w:eastAsia="Calibri" w:hAnsi="Times New Roman" w:cs="Times New Roman"/>
        <w:sz w:val="16"/>
        <w:szCs w:val="16"/>
      </w:rPr>
      <w:tab/>
    </w:r>
    <w:r w:rsidRPr="00915539">
      <w:rPr>
        <w:rFonts w:ascii="Times New Roman" w:eastAsia="Calibri" w:hAnsi="Times New Roman" w:cs="Times New Roman"/>
        <w:sz w:val="16"/>
        <w:szCs w:val="16"/>
      </w:rPr>
      <w:tab/>
      <w:t>Chubb, Whetstone and Napper’s Almshouses</w:t>
    </w:r>
  </w:p>
  <w:p w14:paraId="325FC874" w14:textId="5BA04728" w:rsidR="00915539" w:rsidRPr="00915539" w:rsidRDefault="00915539" w:rsidP="00915539">
    <w:pPr>
      <w:tabs>
        <w:tab w:val="center" w:pos="4513"/>
        <w:tab w:val="right" w:pos="9026"/>
      </w:tabs>
      <w:spacing w:line="240" w:lineRule="auto"/>
      <w:rPr>
        <w:rFonts w:ascii="Times New Roman" w:eastAsia="Calibri" w:hAnsi="Times New Roman" w:cs="Times New Roman"/>
        <w:sz w:val="16"/>
        <w:szCs w:val="16"/>
      </w:rPr>
    </w:pPr>
    <w:r w:rsidRPr="00915539">
      <w:rPr>
        <w:rFonts w:ascii="Times New Roman" w:eastAsia="Calibri" w:hAnsi="Times New Roman" w:cs="Times New Roman"/>
        <w:sz w:val="16"/>
        <w:szCs w:val="16"/>
      </w:rPr>
      <w:t xml:space="preserve">Review date: </w:t>
    </w:r>
    <w:r>
      <w:rPr>
        <w:rFonts w:ascii="Times New Roman" w:eastAsia="Calibri" w:hAnsi="Times New Roman" w:cs="Times New Roman"/>
        <w:sz w:val="16"/>
        <w:szCs w:val="16"/>
      </w:rPr>
      <w:t>April 2</w:t>
    </w:r>
    <w:r w:rsidRPr="00915539">
      <w:rPr>
        <w:rFonts w:ascii="Times New Roman" w:eastAsia="Calibri" w:hAnsi="Times New Roman" w:cs="Times New Roman"/>
        <w:sz w:val="16"/>
        <w:szCs w:val="16"/>
      </w:rPr>
      <w:t xml:space="preserve">022.  </w:t>
    </w:r>
    <w:r w:rsidRPr="00915539">
      <w:rPr>
        <w:rFonts w:ascii="Times New Roman" w:eastAsia="Calibri" w:hAnsi="Times New Roman" w:cs="Times New Roman"/>
        <w:sz w:val="16"/>
        <w:szCs w:val="16"/>
      </w:rPr>
      <w:tab/>
    </w:r>
    <w:r w:rsidRPr="00915539">
      <w:rPr>
        <w:rFonts w:ascii="Times New Roman" w:eastAsia="Calibri" w:hAnsi="Times New Roman" w:cs="Times New Roman"/>
        <w:sz w:val="16"/>
        <w:szCs w:val="16"/>
      </w:rPr>
      <w:tab/>
      <w:t>Charity No. 201387</w:t>
    </w:r>
  </w:p>
  <w:p w14:paraId="04A32B65" w14:textId="4BEFFFAC" w:rsidR="00023B7C" w:rsidRDefault="00915539" w:rsidP="00915539">
    <w:pPr>
      <w:tabs>
        <w:tab w:val="center" w:pos="4513"/>
        <w:tab w:val="right" w:pos="9026"/>
      </w:tabs>
      <w:spacing w:line="240" w:lineRule="auto"/>
      <w:rPr>
        <w:rFonts w:ascii="Times New Roman" w:hAnsi="Times New Roman" w:cs="Times New Roman"/>
        <w:noProof/>
        <w:sz w:val="16"/>
        <w:szCs w:val="16"/>
      </w:rPr>
    </w:pPr>
    <w:r w:rsidRPr="00915539">
      <w:rPr>
        <w:rFonts w:ascii="Times New Roman" w:hAnsi="Times New Roman" w:cs="Times New Roman"/>
        <w:sz w:val="16"/>
        <w:szCs w:val="16"/>
      </w:rPr>
      <w:tab/>
    </w:r>
    <w:r w:rsidRPr="00915539">
      <w:rPr>
        <w:rFonts w:ascii="Times New Roman" w:hAnsi="Times New Roman" w:cs="Times New Roman"/>
        <w:sz w:val="16"/>
        <w:szCs w:val="16"/>
      </w:rPr>
      <w:fldChar w:fldCharType="begin"/>
    </w:r>
    <w:r w:rsidRPr="00915539">
      <w:rPr>
        <w:rFonts w:ascii="Times New Roman" w:hAnsi="Times New Roman" w:cs="Times New Roman"/>
        <w:sz w:val="16"/>
        <w:szCs w:val="16"/>
      </w:rPr>
      <w:instrText xml:space="preserve"> PAGE   \* MERGEFORMAT </w:instrText>
    </w:r>
    <w:r w:rsidRPr="00915539">
      <w:rPr>
        <w:rFonts w:ascii="Times New Roman" w:hAnsi="Times New Roman" w:cs="Times New Roman"/>
        <w:sz w:val="16"/>
        <w:szCs w:val="16"/>
      </w:rPr>
      <w:fldChar w:fldCharType="separate"/>
    </w:r>
    <w:r>
      <w:rPr>
        <w:rFonts w:ascii="Times New Roman" w:hAnsi="Times New Roman" w:cs="Times New Roman"/>
        <w:noProof/>
        <w:sz w:val="16"/>
        <w:szCs w:val="16"/>
      </w:rPr>
      <w:t>5</w:t>
    </w:r>
    <w:r w:rsidRPr="00915539">
      <w:rPr>
        <w:rFonts w:ascii="Times New Roman" w:hAnsi="Times New Roman" w:cs="Times New Roman"/>
        <w:noProof/>
        <w:sz w:val="16"/>
        <w:szCs w:val="16"/>
      </w:rPr>
      <w:fldChar w:fldCharType="end"/>
    </w:r>
  </w:p>
  <w:p w14:paraId="51304B6A" w14:textId="77777777" w:rsidR="00915539" w:rsidRPr="00915539" w:rsidRDefault="00915539" w:rsidP="00915539">
    <w:pPr>
      <w:tabs>
        <w:tab w:val="center" w:pos="4513"/>
        <w:tab w:val="right" w:pos="9026"/>
      </w:tabs>
      <w:spacing w:line="240" w:lineRule="auto"/>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C2B0F" w14:textId="77777777" w:rsidR="000E7B22" w:rsidRDefault="000E7B22" w:rsidP="0007471A">
      <w:r>
        <w:separator/>
      </w:r>
    </w:p>
  </w:footnote>
  <w:footnote w:type="continuationSeparator" w:id="0">
    <w:p w14:paraId="55074D7C" w14:textId="77777777" w:rsidR="000E7B22" w:rsidRDefault="000E7B22" w:rsidP="00074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62B99" w14:textId="77777777" w:rsidR="00023B7C" w:rsidRPr="0007471A" w:rsidRDefault="00676D48" w:rsidP="00676D48">
    <w:pPr>
      <w:pStyle w:val="Header"/>
      <w:rPr>
        <w:rFonts w:ascii="Times New Roman" w:hAnsi="Times New Roman" w:cs="Times New Roman"/>
        <w:b/>
        <w:sz w:val="28"/>
        <w:szCs w:val="28"/>
      </w:rPr>
    </w:pPr>
    <w:r>
      <w:rPr>
        <w:rFonts w:ascii="Times New Roman" w:hAnsi="Times New Roman" w:cs="Times New Roman"/>
        <w:b/>
        <w:sz w:val="28"/>
        <w:szCs w:val="28"/>
      </w:rPr>
      <w:tab/>
    </w:r>
    <w:r w:rsidR="00023B7C" w:rsidRPr="0007471A">
      <w:rPr>
        <w:rFonts w:ascii="Times New Roman" w:hAnsi="Times New Roman" w:cs="Times New Roman"/>
        <w:b/>
        <w:sz w:val="28"/>
        <w:szCs w:val="28"/>
      </w:rPr>
      <w:t>Dorchester Municipal Charities</w:t>
    </w:r>
  </w:p>
  <w:p w14:paraId="0F83654D" w14:textId="7FD75BF4" w:rsidR="00023B7C" w:rsidRDefault="00023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5DEA"/>
    <w:multiLevelType w:val="hybridMultilevel"/>
    <w:tmpl w:val="C916D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C93698"/>
    <w:multiLevelType w:val="multilevel"/>
    <w:tmpl w:val="F0128E0A"/>
    <w:styleLink w:val="Style1"/>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6DE433A"/>
    <w:multiLevelType w:val="multilevel"/>
    <w:tmpl w:val="0EBC961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upperLetter"/>
      <w:lvlText w:val="%3."/>
      <w:lvlJc w:val="left"/>
      <w:pPr>
        <w:ind w:left="1800" w:hanging="360"/>
      </w:pPr>
      <w:rPr>
        <w:rFonts w:eastAsiaTheme="minorHAnsi" w:hint="default"/>
      </w:rPr>
    </w:lvl>
    <w:lvl w:ilvl="3">
      <w:start w:val="1"/>
      <w:numFmt w:val="lowerLetter"/>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3630AC7"/>
    <w:multiLevelType w:val="multilevel"/>
    <w:tmpl w:val="E5C8E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eastAsiaTheme="minorHAns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5D59C8"/>
    <w:multiLevelType w:val="multilevel"/>
    <w:tmpl w:val="EEB4F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eastAsiaTheme="minorHAnsi" w:hint="default"/>
      </w:rPr>
    </w:lvl>
    <w:lvl w:ilvl="3">
      <w:start w:val="2"/>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812011"/>
    <w:multiLevelType w:val="multilevel"/>
    <w:tmpl w:val="050E6C34"/>
    <w:numStyleLink w:val="NumbListLegal"/>
  </w:abstractNum>
  <w:abstractNum w:abstractNumId="6" w15:restartNumberingAfterBreak="0">
    <w:nsid w:val="384B41B8"/>
    <w:multiLevelType w:val="hybridMultilevel"/>
    <w:tmpl w:val="EC725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EA0937"/>
    <w:multiLevelType w:val="hybridMultilevel"/>
    <w:tmpl w:val="7E749A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1131F"/>
    <w:multiLevelType w:val="multilevel"/>
    <w:tmpl w:val="050E6C34"/>
    <w:styleLink w:val="NumbListLegal"/>
    <w:lvl w:ilvl="0">
      <w:start w:val="1"/>
      <w:numFmt w:val="decimal"/>
      <w:pStyle w:val="Level1Heading"/>
      <w:lvlText w:val="%1."/>
      <w:lvlJc w:val="left"/>
      <w:pPr>
        <w:tabs>
          <w:tab w:val="num" w:pos="822"/>
        </w:tabs>
        <w:ind w:left="822"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9" w15:restartNumberingAfterBreak="0">
    <w:nsid w:val="71DC43A8"/>
    <w:multiLevelType w:val="hybridMultilevel"/>
    <w:tmpl w:val="35C63E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4"/>
  </w:num>
  <w:num w:numId="6">
    <w:abstractNumId w:val="2"/>
  </w:num>
  <w:num w:numId="7">
    <w:abstractNumId w:val="3"/>
  </w:num>
  <w:num w:numId="8">
    <w:abstractNumId w:val="8"/>
  </w:num>
  <w:num w:numId="9">
    <w:abstractNumId w:val="5"/>
    <w:lvlOverride w:ilvl="2">
      <w:lvl w:ilvl="2">
        <w:start w:val="1"/>
        <w:numFmt w:val="decimal"/>
        <w:pStyle w:val="Level3Number"/>
        <w:lvlText w:val="%1.%2.%3"/>
        <w:lvlJc w:val="left"/>
        <w:pPr>
          <w:tabs>
            <w:tab w:val="num" w:pos="1588"/>
          </w:tabs>
          <w:ind w:left="1588" w:hanging="908"/>
        </w:pPr>
        <w:rPr>
          <w:rFonts w:hint="default"/>
          <w:b w:val="0"/>
        </w:rPr>
      </w:lvl>
    </w:lvlOverride>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1A"/>
    <w:rsid w:val="00003724"/>
    <w:rsid w:val="00015B7B"/>
    <w:rsid w:val="00023B7C"/>
    <w:rsid w:val="0004026C"/>
    <w:rsid w:val="0005120F"/>
    <w:rsid w:val="00051F8A"/>
    <w:rsid w:val="00055060"/>
    <w:rsid w:val="00055F1F"/>
    <w:rsid w:val="0007471A"/>
    <w:rsid w:val="0008092A"/>
    <w:rsid w:val="00081157"/>
    <w:rsid w:val="00083C59"/>
    <w:rsid w:val="00086C1E"/>
    <w:rsid w:val="000A0B17"/>
    <w:rsid w:val="000A43B6"/>
    <w:rsid w:val="000B1243"/>
    <w:rsid w:val="000B63C8"/>
    <w:rsid w:val="000B6560"/>
    <w:rsid w:val="000C3853"/>
    <w:rsid w:val="000E30F0"/>
    <w:rsid w:val="000E7B22"/>
    <w:rsid w:val="00112EDA"/>
    <w:rsid w:val="00114CD0"/>
    <w:rsid w:val="001477B9"/>
    <w:rsid w:val="00150E25"/>
    <w:rsid w:val="00151584"/>
    <w:rsid w:val="001521BC"/>
    <w:rsid w:val="00180149"/>
    <w:rsid w:val="00193242"/>
    <w:rsid w:val="00197F97"/>
    <w:rsid w:val="001C232F"/>
    <w:rsid w:val="001F24D2"/>
    <w:rsid w:val="00226993"/>
    <w:rsid w:val="002279FD"/>
    <w:rsid w:val="00227BBF"/>
    <w:rsid w:val="002327BA"/>
    <w:rsid w:val="002342BB"/>
    <w:rsid w:val="00246BCA"/>
    <w:rsid w:val="00256B77"/>
    <w:rsid w:val="0027799D"/>
    <w:rsid w:val="00290C5D"/>
    <w:rsid w:val="002913DB"/>
    <w:rsid w:val="002B469E"/>
    <w:rsid w:val="002C764F"/>
    <w:rsid w:val="002E1A7E"/>
    <w:rsid w:val="002F0E1A"/>
    <w:rsid w:val="002F1391"/>
    <w:rsid w:val="003205C0"/>
    <w:rsid w:val="003419C8"/>
    <w:rsid w:val="00344B1F"/>
    <w:rsid w:val="00354392"/>
    <w:rsid w:val="003766B0"/>
    <w:rsid w:val="0039582F"/>
    <w:rsid w:val="003A23FC"/>
    <w:rsid w:val="003B1BD6"/>
    <w:rsid w:val="003C7C32"/>
    <w:rsid w:val="003E2C4B"/>
    <w:rsid w:val="003E7867"/>
    <w:rsid w:val="003F121D"/>
    <w:rsid w:val="003F1979"/>
    <w:rsid w:val="004001C8"/>
    <w:rsid w:val="004112C7"/>
    <w:rsid w:val="00412BD0"/>
    <w:rsid w:val="00416A2D"/>
    <w:rsid w:val="0044784E"/>
    <w:rsid w:val="0045151B"/>
    <w:rsid w:val="00453021"/>
    <w:rsid w:val="00471543"/>
    <w:rsid w:val="0049040C"/>
    <w:rsid w:val="004971FC"/>
    <w:rsid w:val="004F3D1E"/>
    <w:rsid w:val="00501FC0"/>
    <w:rsid w:val="00506F63"/>
    <w:rsid w:val="005148B1"/>
    <w:rsid w:val="00515129"/>
    <w:rsid w:val="005216D2"/>
    <w:rsid w:val="0053668E"/>
    <w:rsid w:val="00536E11"/>
    <w:rsid w:val="0056387C"/>
    <w:rsid w:val="00575921"/>
    <w:rsid w:val="005874A9"/>
    <w:rsid w:val="0059275B"/>
    <w:rsid w:val="005B09AA"/>
    <w:rsid w:val="005B3D31"/>
    <w:rsid w:val="005B43D5"/>
    <w:rsid w:val="005C2054"/>
    <w:rsid w:val="005C2894"/>
    <w:rsid w:val="005D0891"/>
    <w:rsid w:val="005D4C8E"/>
    <w:rsid w:val="00600A7E"/>
    <w:rsid w:val="00613A9F"/>
    <w:rsid w:val="00613C56"/>
    <w:rsid w:val="00614601"/>
    <w:rsid w:val="00624509"/>
    <w:rsid w:val="006308AA"/>
    <w:rsid w:val="00670928"/>
    <w:rsid w:val="00670F00"/>
    <w:rsid w:val="00675245"/>
    <w:rsid w:val="00676D48"/>
    <w:rsid w:val="006771AC"/>
    <w:rsid w:val="006A4B3E"/>
    <w:rsid w:val="006A571B"/>
    <w:rsid w:val="006A7898"/>
    <w:rsid w:val="006C44B5"/>
    <w:rsid w:val="006D087D"/>
    <w:rsid w:val="006D460F"/>
    <w:rsid w:val="006F01D6"/>
    <w:rsid w:val="00706C91"/>
    <w:rsid w:val="00711BBA"/>
    <w:rsid w:val="00733576"/>
    <w:rsid w:val="0073593A"/>
    <w:rsid w:val="0074205D"/>
    <w:rsid w:val="00747BBA"/>
    <w:rsid w:val="0075476D"/>
    <w:rsid w:val="00763494"/>
    <w:rsid w:val="007850DF"/>
    <w:rsid w:val="00795CDB"/>
    <w:rsid w:val="007B15C2"/>
    <w:rsid w:val="007C392A"/>
    <w:rsid w:val="007C7BEF"/>
    <w:rsid w:val="007D4F92"/>
    <w:rsid w:val="007E6D76"/>
    <w:rsid w:val="007F59BD"/>
    <w:rsid w:val="007F62FB"/>
    <w:rsid w:val="008036D5"/>
    <w:rsid w:val="00823B0F"/>
    <w:rsid w:val="00824CD5"/>
    <w:rsid w:val="008431BA"/>
    <w:rsid w:val="00844EA8"/>
    <w:rsid w:val="00850150"/>
    <w:rsid w:val="00861DCA"/>
    <w:rsid w:val="00863722"/>
    <w:rsid w:val="00870813"/>
    <w:rsid w:val="008C18C4"/>
    <w:rsid w:val="008C616D"/>
    <w:rsid w:val="008C6284"/>
    <w:rsid w:val="008D3B60"/>
    <w:rsid w:val="008E4430"/>
    <w:rsid w:val="0090039A"/>
    <w:rsid w:val="00911689"/>
    <w:rsid w:val="00915539"/>
    <w:rsid w:val="009355A3"/>
    <w:rsid w:val="009562D5"/>
    <w:rsid w:val="00961D28"/>
    <w:rsid w:val="00967E8D"/>
    <w:rsid w:val="009742C3"/>
    <w:rsid w:val="00976345"/>
    <w:rsid w:val="009809C9"/>
    <w:rsid w:val="00980C97"/>
    <w:rsid w:val="00996125"/>
    <w:rsid w:val="009A6792"/>
    <w:rsid w:val="009C788A"/>
    <w:rsid w:val="009D497A"/>
    <w:rsid w:val="009F0989"/>
    <w:rsid w:val="009F6509"/>
    <w:rsid w:val="00A02E7B"/>
    <w:rsid w:val="00A22D64"/>
    <w:rsid w:val="00A34DD0"/>
    <w:rsid w:val="00A4141C"/>
    <w:rsid w:val="00A41E9F"/>
    <w:rsid w:val="00A521F0"/>
    <w:rsid w:val="00A54E06"/>
    <w:rsid w:val="00A92835"/>
    <w:rsid w:val="00AB7874"/>
    <w:rsid w:val="00AF0FA3"/>
    <w:rsid w:val="00AF17F6"/>
    <w:rsid w:val="00B027CD"/>
    <w:rsid w:val="00B30CC5"/>
    <w:rsid w:val="00B56554"/>
    <w:rsid w:val="00B65F7F"/>
    <w:rsid w:val="00B80882"/>
    <w:rsid w:val="00BB17CC"/>
    <w:rsid w:val="00BD47D7"/>
    <w:rsid w:val="00BE05B1"/>
    <w:rsid w:val="00BE2D4A"/>
    <w:rsid w:val="00C141CB"/>
    <w:rsid w:val="00C21E73"/>
    <w:rsid w:val="00C62253"/>
    <w:rsid w:val="00C81B0A"/>
    <w:rsid w:val="00C874FB"/>
    <w:rsid w:val="00CA4E83"/>
    <w:rsid w:val="00CC47CD"/>
    <w:rsid w:val="00CD5B28"/>
    <w:rsid w:val="00CE56D4"/>
    <w:rsid w:val="00CE7C50"/>
    <w:rsid w:val="00CF2E1D"/>
    <w:rsid w:val="00D00A6D"/>
    <w:rsid w:val="00D1144D"/>
    <w:rsid w:val="00D20A82"/>
    <w:rsid w:val="00D47341"/>
    <w:rsid w:val="00D52420"/>
    <w:rsid w:val="00D62AB1"/>
    <w:rsid w:val="00D90D92"/>
    <w:rsid w:val="00D92DF4"/>
    <w:rsid w:val="00DA3C1C"/>
    <w:rsid w:val="00DC10F1"/>
    <w:rsid w:val="00DE17E4"/>
    <w:rsid w:val="00DF4AE1"/>
    <w:rsid w:val="00E2482F"/>
    <w:rsid w:val="00E25CF8"/>
    <w:rsid w:val="00E33233"/>
    <w:rsid w:val="00E55A2D"/>
    <w:rsid w:val="00EC044E"/>
    <w:rsid w:val="00EC0BC8"/>
    <w:rsid w:val="00ED7EA6"/>
    <w:rsid w:val="00EF0B7F"/>
    <w:rsid w:val="00EF26D8"/>
    <w:rsid w:val="00F252FC"/>
    <w:rsid w:val="00F50259"/>
    <w:rsid w:val="00F56A2C"/>
    <w:rsid w:val="00F6600D"/>
    <w:rsid w:val="00F77799"/>
    <w:rsid w:val="00FC465A"/>
    <w:rsid w:val="00FC5B46"/>
    <w:rsid w:val="00FE6005"/>
    <w:rsid w:val="00FF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1257"/>
  <w15:docId w15:val="{C1AC6418-EE48-47CE-9097-0D9C1E53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0F1"/>
  </w:style>
  <w:style w:type="paragraph" w:styleId="Heading1">
    <w:name w:val="heading 1"/>
    <w:basedOn w:val="Normal"/>
    <w:next w:val="Normal"/>
    <w:link w:val="Heading1Char"/>
    <w:uiPriority w:val="9"/>
    <w:qFormat/>
    <w:rsid w:val="000747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47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71A"/>
    <w:pPr>
      <w:tabs>
        <w:tab w:val="center" w:pos="4513"/>
        <w:tab w:val="right" w:pos="9026"/>
      </w:tabs>
    </w:pPr>
  </w:style>
  <w:style w:type="character" w:customStyle="1" w:styleId="HeaderChar">
    <w:name w:val="Header Char"/>
    <w:basedOn w:val="DefaultParagraphFont"/>
    <w:link w:val="Header"/>
    <w:uiPriority w:val="99"/>
    <w:rsid w:val="0007471A"/>
  </w:style>
  <w:style w:type="paragraph" w:styleId="Footer">
    <w:name w:val="footer"/>
    <w:basedOn w:val="Normal"/>
    <w:link w:val="FooterChar"/>
    <w:uiPriority w:val="99"/>
    <w:unhideWhenUsed/>
    <w:rsid w:val="0007471A"/>
    <w:pPr>
      <w:tabs>
        <w:tab w:val="center" w:pos="4513"/>
        <w:tab w:val="right" w:pos="9026"/>
      </w:tabs>
    </w:pPr>
  </w:style>
  <w:style w:type="character" w:customStyle="1" w:styleId="FooterChar">
    <w:name w:val="Footer Char"/>
    <w:basedOn w:val="DefaultParagraphFont"/>
    <w:link w:val="Footer"/>
    <w:uiPriority w:val="99"/>
    <w:rsid w:val="0007471A"/>
  </w:style>
  <w:style w:type="paragraph" w:styleId="BalloonText">
    <w:name w:val="Balloon Text"/>
    <w:basedOn w:val="Normal"/>
    <w:link w:val="BalloonTextChar"/>
    <w:uiPriority w:val="99"/>
    <w:semiHidden/>
    <w:unhideWhenUsed/>
    <w:rsid w:val="0007471A"/>
    <w:rPr>
      <w:rFonts w:ascii="Tahoma" w:hAnsi="Tahoma" w:cs="Tahoma"/>
      <w:sz w:val="16"/>
      <w:szCs w:val="16"/>
    </w:rPr>
  </w:style>
  <w:style w:type="character" w:customStyle="1" w:styleId="BalloonTextChar">
    <w:name w:val="Balloon Text Char"/>
    <w:basedOn w:val="DefaultParagraphFont"/>
    <w:link w:val="BalloonText"/>
    <w:uiPriority w:val="99"/>
    <w:semiHidden/>
    <w:rsid w:val="0007471A"/>
    <w:rPr>
      <w:rFonts w:ascii="Tahoma" w:hAnsi="Tahoma" w:cs="Tahoma"/>
      <w:sz w:val="16"/>
      <w:szCs w:val="16"/>
    </w:rPr>
  </w:style>
  <w:style w:type="character" w:customStyle="1" w:styleId="Heading1Char">
    <w:name w:val="Heading 1 Char"/>
    <w:basedOn w:val="DefaultParagraphFont"/>
    <w:link w:val="Heading1"/>
    <w:uiPriority w:val="9"/>
    <w:rsid w:val="000747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47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747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71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B469E"/>
    <w:pPr>
      <w:ind w:left="720"/>
      <w:contextualSpacing/>
    </w:pPr>
  </w:style>
  <w:style w:type="paragraph" w:customStyle="1" w:styleId="PolicyHeader">
    <w:name w:val="Policy Header"/>
    <w:basedOn w:val="Normal"/>
    <w:rsid w:val="00614601"/>
    <w:pPr>
      <w:widowControl w:val="0"/>
      <w:snapToGrid w:val="0"/>
      <w:jc w:val="center"/>
    </w:pPr>
    <w:rPr>
      <w:rFonts w:ascii="Arial" w:eastAsia="Times New Roman" w:hAnsi="Arial" w:cs="Times New Roman"/>
      <w:b/>
      <w:smallCaps/>
      <w:sz w:val="32"/>
      <w:szCs w:val="20"/>
      <w:lang w:val="en-US"/>
    </w:rPr>
  </w:style>
  <w:style w:type="paragraph" w:customStyle="1" w:styleId="Default">
    <w:name w:val="Default"/>
    <w:rsid w:val="00051F8A"/>
    <w:pPr>
      <w:autoSpaceDE w:val="0"/>
      <w:autoSpaceDN w:val="0"/>
      <w:adjustRightInd w:val="0"/>
    </w:pPr>
    <w:rPr>
      <w:rFonts w:ascii="Helvetica Neue LT" w:hAnsi="Helvetica Neue LT" w:cs="Helvetica Neue LT"/>
      <w:color w:val="000000"/>
      <w:sz w:val="24"/>
      <w:szCs w:val="24"/>
    </w:rPr>
  </w:style>
  <w:style w:type="paragraph" w:customStyle="1" w:styleId="Pa2">
    <w:name w:val="Pa2"/>
    <w:basedOn w:val="Default"/>
    <w:next w:val="Default"/>
    <w:uiPriority w:val="99"/>
    <w:rsid w:val="00051F8A"/>
    <w:pPr>
      <w:spacing w:line="201" w:lineRule="atLeast"/>
    </w:pPr>
    <w:rPr>
      <w:rFonts w:cstheme="minorBidi"/>
      <w:color w:val="auto"/>
    </w:rPr>
  </w:style>
  <w:style w:type="paragraph" w:customStyle="1" w:styleId="yiv9081877327msonormal">
    <w:name w:val="yiv9081877327msonormal"/>
    <w:basedOn w:val="Normal"/>
    <w:rsid w:val="00A54E06"/>
    <w:pPr>
      <w:spacing w:before="100" w:beforeAutospacing="1" w:after="100" w:afterAutospacing="1"/>
    </w:pPr>
    <w:rPr>
      <w:rFonts w:ascii="Times New Roman" w:eastAsia="Times New Roman" w:hAnsi="Times New Roman" w:cs="Times New Roman"/>
      <w:sz w:val="24"/>
      <w:szCs w:val="24"/>
      <w:lang w:eastAsia="en-GB"/>
    </w:rPr>
  </w:style>
  <w:style w:type="numbering" w:customStyle="1" w:styleId="Style1">
    <w:name w:val="Style1"/>
    <w:uiPriority w:val="99"/>
    <w:rsid w:val="002E1A7E"/>
    <w:pPr>
      <w:numPr>
        <w:numId w:val="1"/>
      </w:numPr>
    </w:pPr>
  </w:style>
  <w:style w:type="character" w:styleId="Hyperlink">
    <w:name w:val="Hyperlink"/>
    <w:basedOn w:val="DefaultParagraphFont"/>
    <w:uiPriority w:val="99"/>
    <w:unhideWhenUsed/>
    <w:rsid w:val="006C44B5"/>
    <w:rPr>
      <w:color w:val="0000FF" w:themeColor="hyperlink"/>
      <w:u w:val="single"/>
    </w:rPr>
  </w:style>
  <w:style w:type="table" w:styleId="TableGrid">
    <w:name w:val="Table Grid"/>
    <w:basedOn w:val="TableNormal"/>
    <w:uiPriority w:val="59"/>
    <w:rsid w:val="00C62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71FC"/>
  </w:style>
  <w:style w:type="character" w:styleId="CommentReference">
    <w:name w:val="annotation reference"/>
    <w:basedOn w:val="DefaultParagraphFont"/>
    <w:uiPriority w:val="99"/>
    <w:semiHidden/>
    <w:unhideWhenUsed/>
    <w:rsid w:val="00844EA8"/>
    <w:rPr>
      <w:sz w:val="16"/>
      <w:szCs w:val="16"/>
    </w:rPr>
  </w:style>
  <w:style w:type="paragraph" w:styleId="CommentText">
    <w:name w:val="annotation text"/>
    <w:basedOn w:val="Normal"/>
    <w:link w:val="CommentTextChar"/>
    <w:uiPriority w:val="99"/>
    <w:semiHidden/>
    <w:unhideWhenUsed/>
    <w:rsid w:val="00844EA8"/>
    <w:pPr>
      <w:spacing w:line="240" w:lineRule="auto"/>
    </w:pPr>
    <w:rPr>
      <w:sz w:val="20"/>
      <w:szCs w:val="20"/>
    </w:rPr>
  </w:style>
  <w:style w:type="character" w:customStyle="1" w:styleId="CommentTextChar">
    <w:name w:val="Comment Text Char"/>
    <w:basedOn w:val="DefaultParagraphFont"/>
    <w:link w:val="CommentText"/>
    <w:uiPriority w:val="99"/>
    <w:semiHidden/>
    <w:rsid w:val="00844EA8"/>
    <w:rPr>
      <w:sz w:val="20"/>
      <w:szCs w:val="20"/>
    </w:rPr>
  </w:style>
  <w:style w:type="paragraph" w:styleId="CommentSubject">
    <w:name w:val="annotation subject"/>
    <w:basedOn w:val="CommentText"/>
    <w:next w:val="CommentText"/>
    <w:link w:val="CommentSubjectChar"/>
    <w:uiPriority w:val="99"/>
    <w:semiHidden/>
    <w:unhideWhenUsed/>
    <w:rsid w:val="00844EA8"/>
    <w:rPr>
      <w:b/>
      <w:bCs/>
    </w:rPr>
  </w:style>
  <w:style w:type="character" w:customStyle="1" w:styleId="CommentSubjectChar">
    <w:name w:val="Comment Subject Char"/>
    <w:basedOn w:val="CommentTextChar"/>
    <w:link w:val="CommentSubject"/>
    <w:uiPriority w:val="99"/>
    <w:semiHidden/>
    <w:rsid w:val="00844EA8"/>
    <w:rPr>
      <w:b/>
      <w:bCs/>
      <w:sz w:val="20"/>
      <w:szCs w:val="20"/>
    </w:rPr>
  </w:style>
  <w:style w:type="character" w:styleId="FollowedHyperlink">
    <w:name w:val="FollowedHyperlink"/>
    <w:basedOn w:val="DefaultParagraphFont"/>
    <w:uiPriority w:val="99"/>
    <w:semiHidden/>
    <w:unhideWhenUsed/>
    <w:rsid w:val="003419C8"/>
    <w:rPr>
      <w:color w:val="800080" w:themeColor="followedHyperlink"/>
      <w:u w:val="single"/>
    </w:rPr>
  </w:style>
  <w:style w:type="paragraph" w:customStyle="1" w:styleId="p4">
    <w:name w:val="p4"/>
    <w:basedOn w:val="Normal"/>
    <w:rsid w:val="00D52420"/>
    <w:pPr>
      <w:widowControl w:val="0"/>
      <w:tabs>
        <w:tab w:val="left" w:pos="204"/>
      </w:tabs>
      <w:autoSpaceDE w:val="0"/>
      <w:autoSpaceDN w:val="0"/>
      <w:adjustRightInd w:val="0"/>
      <w:spacing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15B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vel1Heading">
    <w:name w:val="Level 1 Heading"/>
    <w:basedOn w:val="Normal"/>
    <w:next w:val="Level2Number"/>
    <w:uiPriority w:val="6"/>
    <w:qFormat/>
    <w:rsid w:val="002F1391"/>
    <w:pPr>
      <w:keepNext/>
      <w:keepLines/>
      <w:numPr>
        <w:numId w:val="9"/>
      </w:numPr>
      <w:spacing w:before="360" w:after="240" w:line="276" w:lineRule="auto"/>
      <w:outlineLvl w:val="0"/>
    </w:pPr>
    <w:rPr>
      <w:rFonts w:ascii="Arial" w:eastAsia="Calibri" w:hAnsi="Arial" w:cs="Arial"/>
      <w:b/>
      <w:caps/>
      <w:szCs w:val="20"/>
    </w:rPr>
  </w:style>
  <w:style w:type="paragraph" w:customStyle="1" w:styleId="Level2Number">
    <w:name w:val="Level 2 Number"/>
    <w:basedOn w:val="Normal"/>
    <w:uiPriority w:val="8"/>
    <w:qFormat/>
    <w:rsid w:val="002F1391"/>
    <w:pPr>
      <w:numPr>
        <w:ilvl w:val="1"/>
        <w:numId w:val="9"/>
      </w:numPr>
      <w:spacing w:after="240" w:line="276" w:lineRule="auto"/>
      <w:jc w:val="both"/>
    </w:pPr>
    <w:rPr>
      <w:rFonts w:ascii="Arial" w:eastAsia="Calibri" w:hAnsi="Arial" w:cs="Arial"/>
      <w:szCs w:val="20"/>
    </w:rPr>
  </w:style>
  <w:style w:type="paragraph" w:customStyle="1" w:styleId="Level3Number">
    <w:name w:val="Level 3 Number"/>
    <w:basedOn w:val="Normal"/>
    <w:uiPriority w:val="8"/>
    <w:qFormat/>
    <w:rsid w:val="002F1391"/>
    <w:pPr>
      <w:numPr>
        <w:ilvl w:val="2"/>
        <w:numId w:val="9"/>
      </w:numPr>
      <w:spacing w:after="240" w:line="276" w:lineRule="auto"/>
      <w:jc w:val="both"/>
    </w:pPr>
    <w:rPr>
      <w:rFonts w:ascii="Arial" w:eastAsia="Calibri" w:hAnsi="Arial" w:cs="Arial"/>
      <w:szCs w:val="20"/>
    </w:rPr>
  </w:style>
  <w:style w:type="paragraph" w:customStyle="1" w:styleId="Level4Number">
    <w:name w:val="Level 4 Number"/>
    <w:basedOn w:val="Normal"/>
    <w:uiPriority w:val="8"/>
    <w:qFormat/>
    <w:rsid w:val="002F1391"/>
    <w:pPr>
      <w:numPr>
        <w:ilvl w:val="3"/>
        <w:numId w:val="9"/>
      </w:numPr>
      <w:spacing w:after="240" w:line="276" w:lineRule="auto"/>
      <w:jc w:val="both"/>
    </w:pPr>
    <w:rPr>
      <w:rFonts w:ascii="Arial" w:eastAsia="Calibri" w:hAnsi="Arial" w:cs="Arial"/>
      <w:szCs w:val="20"/>
    </w:rPr>
  </w:style>
  <w:style w:type="paragraph" w:customStyle="1" w:styleId="Level5Number">
    <w:name w:val="Level 5 Number"/>
    <w:basedOn w:val="Normal"/>
    <w:uiPriority w:val="8"/>
    <w:qFormat/>
    <w:rsid w:val="002F1391"/>
    <w:pPr>
      <w:numPr>
        <w:ilvl w:val="4"/>
        <w:numId w:val="9"/>
      </w:numPr>
      <w:spacing w:after="240" w:line="276" w:lineRule="auto"/>
      <w:jc w:val="both"/>
    </w:pPr>
    <w:rPr>
      <w:rFonts w:ascii="Arial" w:eastAsia="Calibri" w:hAnsi="Arial" w:cs="Arial"/>
      <w:szCs w:val="20"/>
    </w:rPr>
  </w:style>
  <w:style w:type="paragraph" w:customStyle="1" w:styleId="Level6Number">
    <w:name w:val="Level 6 Number"/>
    <w:basedOn w:val="Normal"/>
    <w:uiPriority w:val="8"/>
    <w:qFormat/>
    <w:rsid w:val="002F1391"/>
    <w:pPr>
      <w:numPr>
        <w:ilvl w:val="5"/>
        <w:numId w:val="9"/>
      </w:numPr>
      <w:spacing w:after="240" w:line="276" w:lineRule="auto"/>
      <w:jc w:val="both"/>
    </w:pPr>
    <w:rPr>
      <w:rFonts w:ascii="Arial" w:eastAsia="Calibri" w:hAnsi="Arial" w:cs="Arial"/>
      <w:szCs w:val="20"/>
    </w:rPr>
  </w:style>
  <w:style w:type="numbering" w:customStyle="1" w:styleId="NumbListLegal">
    <w:name w:val="NumbList Legal"/>
    <w:uiPriority w:val="99"/>
    <w:rsid w:val="002F139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1835">
      <w:bodyDiv w:val="1"/>
      <w:marLeft w:val="0"/>
      <w:marRight w:val="0"/>
      <w:marTop w:val="0"/>
      <w:marBottom w:val="0"/>
      <w:divBdr>
        <w:top w:val="none" w:sz="0" w:space="0" w:color="auto"/>
        <w:left w:val="none" w:sz="0" w:space="0" w:color="auto"/>
        <w:bottom w:val="none" w:sz="0" w:space="0" w:color="auto"/>
        <w:right w:val="none" w:sz="0" w:space="0" w:color="auto"/>
      </w:divBdr>
    </w:div>
    <w:div w:id="131755661">
      <w:bodyDiv w:val="1"/>
      <w:marLeft w:val="0"/>
      <w:marRight w:val="0"/>
      <w:marTop w:val="0"/>
      <w:marBottom w:val="0"/>
      <w:divBdr>
        <w:top w:val="none" w:sz="0" w:space="0" w:color="auto"/>
        <w:left w:val="none" w:sz="0" w:space="0" w:color="auto"/>
        <w:bottom w:val="none" w:sz="0" w:space="0" w:color="auto"/>
        <w:right w:val="none" w:sz="0" w:space="0" w:color="auto"/>
      </w:divBdr>
    </w:div>
    <w:div w:id="498813194">
      <w:bodyDiv w:val="1"/>
      <w:marLeft w:val="0"/>
      <w:marRight w:val="0"/>
      <w:marTop w:val="0"/>
      <w:marBottom w:val="0"/>
      <w:divBdr>
        <w:top w:val="none" w:sz="0" w:space="0" w:color="auto"/>
        <w:left w:val="none" w:sz="0" w:space="0" w:color="auto"/>
        <w:bottom w:val="none" w:sz="0" w:space="0" w:color="auto"/>
        <w:right w:val="none" w:sz="0" w:space="0" w:color="auto"/>
      </w:divBdr>
      <w:divsChild>
        <w:div w:id="1012025448">
          <w:marLeft w:val="0"/>
          <w:marRight w:val="0"/>
          <w:marTop w:val="0"/>
          <w:marBottom w:val="480"/>
          <w:divBdr>
            <w:top w:val="none" w:sz="0" w:space="0" w:color="auto"/>
            <w:left w:val="none" w:sz="0" w:space="0" w:color="auto"/>
            <w:bottom w:val="none" w:sz="0" w:space="0" w:color="auto"/>
            <w:right w:val="none" w:sz="0" w:space="0" w:color="auto"/>
          </w:divBdr>
        </w:div>
        <w:div w:id="618418846">
          <w:marLeft w:val="0"/>
          <w:marRight w:val="0"/>
          <w:marTop w:val="0"/>
          <w:marBottom w:val="0"/>
          <w:divBdr>
            <w:top w:val="none" w:sz="0" w:space="0" w:color="auto"/>
            <w:left w:val="none" w:sz="0" w:space="0" w:color="auto"/>
            <w:bottom w:val="none" w:sz="0" w:space="0" w:color="auto"/>
            <w:right w:val="none" w:sz="0" w:space="0" w:color="auto"/>
          </w:divBdr>
        </w:div>
      </w:divsChild>
    </w:div>
    <w:div w:id="762797895">
      <w:bodyDiv w:val="1"/>
      <w:marLeft w:val="0"/>
      <w:marRight w:val="0"/>
      <w:marTop w:val="0"/>
      <w:marBottom w:val="0"/>
      <w:divBdr>
        <w:top w:val="none" w:sz="0" w:space="0" w:color="auto"/>
        <w:left w:val="none" w:sz="0" w:space="0" w:color="auto"/>
        <w:bottom w:val="none" w:sz="0" w:space="0" w:color="auto"/>
        <w:right w:val="none" w:sz="0" w:space="0" w:color="auto"/>
      </w:divBdr>
    </w:div>
    <w:div w:id="782919509">
      <w:bodyDiv w:val="1"/>
      <w:marLeft w:val="0"/>
      <w:marRight w:val="0"/>
      <w:marTop w:val="0"/>
      <w:marBottom w:val="0"/>
      <w:divBdr>
        <w:top w:val="none" w:sz="0" w:space="0" w:color="auto"/>
        <w:left w:val="none" w:sz="0" w:space="0" w:color="auto"/>
        <w:bottom w:val="none" w:sz="0" w:space="0" w:color="auto"/>
        <w:right w:val="none" w:sz="0" w:space="0" w:color="auto"/>
      </w:divBdr>
    </w:div>
    <w:div w:id="1108965385">
      <w:bodyDiv w:val="1"/>
      <w:marLeft w:val="0"/>
      <w:marRight w:val="0"/>
      <w:marTop w:val="0"/>
      <w:marBottom w:val="0"/>
      <w:divBdr>
        <w:top w:val="none" w:sz="0" w:space="0" w:color="auto"/>
        <w:left w:val="none" w:sz="0" w:space="0" w:color="auto"/>
        <w:bottom w:val="none" w:sz="0" w:space="0" w:color="auto"/>
        <w:right w:val="none" w:sz="0" w:space="0" w:color="auto"/>
      </w:divBdr>
    </w:div>
    <w:div w:id="1190027832">
      <w:bodyDiv w:val="1"/>
      <w:marLeft w:val="0"/>
      <w:marRight w:val="0"/>
      <w:marTop w:val="0"/>
      <w:marBottom w:val="0"/>
      <w:divBdr>
        <w:top w:val="none" w:sz="0" w:space="0" w:color="auto"/>
        <w:left w:val="none" w:sz="0" w:space="0" w:color="auto"/>
        <w:bottom w:val="none" w:sz="0" w:space="0" w:color="auto"/>
        <w:right w:val="none" w:sz="0" w:space="0" w:color="auto"/>
      </w:divBdr>
      <w:divsChild>
        <w:div w:id="1071347875">
          <w:marLeft w:val="0"/>
          <w:marRight w:val="0"/>
          <w:marTop w:val="0"/>
          <w:marBottom w:val="0"/>
          <w:divBdr>
            <w:top w:val="none" w:sz="0" w:space="0" w:color="auto"/>
            <w:left w:val="none" w:sz="0" w:space="0" w:color="auto"/>
            <w:bottom w:val="none" w:sz="0" w:space="0" w:color="auto"/>
            <w:right w:val="none" w:sz="0" w:space="0" w:color="auto"/>
          </w:divBdr>
        </w:div>
        <w:div w:id="993993234">
          <w:marLeft w:val="0"/>
          <w:marRight w:val="0"/>
          <w:marTop w:val="0"/>
          <w:marBottom w:val="0"/>
          <w:divBdr>
            <w:top w:val="none" w:sz="0" w:space="0" w:color="auto"/>
            <w:left w:val="none" w:sz="0" w:space="0" w:color="auto"/>
            <w:bottom w:val="none" w:sz="0" w:space="0" w:color="auto"/>
            <w:right w:val="none" w:sz="0" w:space="0" w:color="auto"/>
          </w:divBdr>
        </w:div>
        <w:div w:id="521088959">
          <w:marLeft w:val="0"/>
          <w:marRight w:val="0"/>
          <w:marTop w:val="0"/>
          <w:marBottom w:val="0"/>
          <w:divBdr>
            <w:top w:val="none" w:sz="0" w:space="0" w:color="auto"/>
            <w:left w:val="none" w:sz="0" w:space="0" w:color="auto"/>
            <w:bottom w:val="none" w:sz="0" w:space="0" w:color="auto"/>
            <w:right w:val="none" w:sz="0" w:space="0" w:color="auto"/>
          </w:divBdr>
        </w:div>
        <w:div w:id="94979129">
          <w:marLeft w:val="0"/>
          <w:marRight w:val="0"/>
          <w:marTop w:val="0"/>
          <w:marBottom w:val="0"/>
          <w:divBdr>
            <w:top w:val="none" w:sz="0" w:space="0" w:color="auto"/>
            <w:left w:val="none" w:sz="0" w:space="0" w:color="auto"/>
            <w:bottom w:val="none" w:sz="0" w:space="0" w:color="auto"/>
            <w:right w:val="none" w:sz="0" w:space="0" w:color="auto"/>
          </w:divBdr>
        </w:div>
        <w:div w:id="1657950544">
          <w:marLeft w:val="0"/>
          <w:marRight w:val="0"/>
          <w:marTop w:val="0"/>
          <w:marBottom w:val="0"/>
          <w:divBdr>
            <w:top w:val="none" w:sz="0" w:space="0" w:color="auto"/>
            <w:left w:val="none" w:sz="0" w:space="0" w:color="auto"/>
            <w:bottom w:val="none" w:sz="0" w:space="0" w:color="auto"/>
            <w:right w:val="none" w:sz="0" w:space="0" w:color="auto"/>
          </w:divBdr>
        </w:div>
        <w:div w:id="365909552">
          <w:marLeft w:val="0"/>
          <w:marRight w:val="0"/>
          <w:marTop w:val="0"/>
          <w:marBottom w:val="0"/>
          <w:divBdr>
            <w:top w:val="none" w:sz="0" w:space="0" w:color="auto"/>
            <w:left w:val="none" w:sz="0" w:space="0" w:color="auto"/>
            <w:bottom w:val="none" w:sz="0" w:space="0" w:color="auto"/>
            <w:right w:val="none" w:sz="0" w:space="0" w:color="auto"/>
          </w:divBdr>
        </w:div>
        <w:div w:id="347683945">
          <w:marLeft w:val="0"/>
          <w:marRight w:val="0"/>
          <w:marTop w:val="0"/>
          <w:marBottom w:val="0"/>
          <w:divBdr>
            <w:top w:val="none" w:sz="0" w:space="0" w:color="auto"/>
            <w:left w:val="none" w:sz="0" w:space="0" w:color="auto"/>
            <w:bottom w:val="none" w:sz="0" w:space="0" w:color="auto"/>
            <w:right w:val="none" w:sz="0" w:space="0" w:color="auto"/>
          </w:divBdr>
        </w:div>
        <w:div w:id="673192939">
          <w:marLeft w:val="0"/>
          <w:marRight w:val="0"/>
          <w:marTop w:val="0"/>
          <w:marBottom w:val="0"/>
          <w:divBdr>
            <w:top w:val="none" w:sz="0" w:space="0" w:color="auto"/>
            <w:left w:val="none" w:sz="0" w:space="0" w:color="auto"/>
            <w:bottom w:val="none" w:sz="0" w:space="0" w:color="auto"/>
            <w:right w:val="none" w:sz="0" w:space="0" w:color="auto"/>
          </w:divBdr>
        </w:div>
        <w:div w:id="156119246">
          <w:marLeft w:val="0"/>
          <w:marRight w:val="0"/>
          <w:marTop w:val="0"/>
          <w:marBottom w:val="0"/>
          <w:divBdr>
            <w:top w:val="none" w:sz="0" w:space="0" w:color="auto"/>
            <w:left w:val="none" w:sz="0" w:space="0" w:color="auto"/>
            <w:bottom w:val="none" w:sz="0" w:space="0" w:color="auto"/>
            <w:right w:val="none" w:sz="0" w:space="0" w:color="auto"/>
          </w:divBdr>
        </w:div>
        <w:div w:id="1904756523">
          <w:marLeft w:val="0"/>
          <w:marRight w:val="0"/>
          <w:marTop w:val="0"/>
          <w:marBottom w:val="0"/>
          <w:divBdr>
            <w:top w:val="none" w:sz="0" w:space="0" w:color="auto"/>
            <w:left w:val="none" w:sz="0" w:space="0" w:color="auto"/>
            <w:bottom w:val="none" w:sz="0" w:space="0" w:color="auto"/>
            <w:right w:val="none" w:sz="0" w:space="0" w:color="auto"/>
          </w:divBdr>
        </w:div>
      </w:divsChild>
    </w:div>
    <w:div w:id="1302420145">
      <w:bodyDiv w:val="1"/>
      <w:marLeft w:val="0"/>
      <w:marRight w:val="0"/>
      <w:marTop w:val="0"/>
      <w:marBottom w:val="0"/>
      <w:divBdr>
        <w:top w:val="none" w:sz="0" w:space="0" w:color="auto"/>
        <w:left w:val="none" w:sz="0" w:space="0" w:color="auto"/>
        <w:bottom w:val="none" w:sz="0" w:space="0" w:color="auto"/>
        <w:right w:val="none" w:sz="0" w:space="0" w:color="auto"/>
      </w:divBdr>
    </w:div>
    <w:div w:id="1459177521">
      <w:bodyDiv w:val="1"/>
      <w:marLeft w:val="0"/>
      <w:marRight w:val="0"/>
      <w:marTop w:val="0"/>
      <w:marBottom w:val="0"/>
      <w:divBdr>
        <w:top w:val="none" w:sz="0" w:space="0" w:color="auto"/>
        <w:left w:val="none" w:sz="0" w:space="0" w:color="auto"/>
        <w:bottom w:val="none" w:sz="0" w:space="0" w:color="auto"/>
        <w:right w:val="none" w:sz="0" w:space="0" w:color="auto"/>
      </w:divBdr>
    </w:div>
    <w:div w:id="1610577598">
      <w:bodyDiv w:val="1"/>
      <w:marLeft w:val="0"/>
      <w:marRight w:val="0"/>
      <w:marTop w:val="0"/>
      <w:marBottom w:val="0"/>
      <w:divBdr>
        <w:top w:val="none" w:sz="0" w:space="0" w:color="auto"/>
        <w:left w:val="none" w:sz="0" w:space="0" w:color="auto"/>
        <w:bottom w:val="none" w:sz="0" w:space="0" w:color="auto"/>
        <w:right w:val="none" w:sz="0" w:space="0" w:color="auto"/>
      </w:divBdr>
    </w:div>
    <w:div w:id="1691642390">
      <w:bodyDiv w:val="1"/>
      <w:marLeft w:val="0"/>
      <w:marRight w:val="0"/>
      <w:marTop w:val="0"/>
      <w:marBottom w:val="0"/>
      <w:divBdr>
        <w:top w:val="none" w:sz="0" w:space="0" w:color="auto"/>
        <w:left w:val="none" w:sz="0" w:space="0" w:color="auto"/>
        <w:bottom w:val="none" w:sz="0" w:space="0" w:color="auto"/>
        <w:right w:val="none" w:sz="0" w:space="0" w:color="auto"/>
      </w:divBdr>
    </w:div>
    <w:div w:id="1835872643">
      <w:bodyDiv w:val="1"/>
      <w:marLeft w:val="0"/>
      <w:marRight w:val="0"/>
      <w:marTop w:val="0"/>
      <w:marBottom w:val="0"/>
      <w:divBdr>
        <w:top w:val="none" w:sz="0" w:space="0" w:color="auto"/>
        <w:left w:val="none" w:sz="0" w:space="0" w:color="auto"/>
        <w:bottom w:val="none" w:sz="0" w:space="0" w:color="auto"/>
        <w:right w:val="none" w:sz="0" w:space="0" w:color="auto"/>
      </w:divBdr>
    </w:div>
    <w:div w:id="1902984154">
      <w:bodyDiv w:val="1"/>
      <w:marLeft w:val="0"/>
      <w:marRight w:val="0"/>
      <w:marTop w:val="0"/>
      <w:marBottom w:val="0"/>
      <w:divBdr>
        <w:top w:val="none" w:sz="0" w:space="0" w:color="auto"/>
        <w:left w:val="none" w:sz="0" w:space="0" w:color="auto"/>
        <w:bottom w:val="none" w:sz="0" w:space="0" w:color="auto"/>
        <w:right w:val="none" w:sz="0" w:space="0" w:color="auto"/>
      </w:divBdr>
      <w:divsChild>
        <w:div w:id="765807762">
          <w:marLeft w:val="0"/>
          <w:marRight w:val="0"/>
          <w:marTop w:val="0"/>
          <w:marBottom w:val="0"/>
          <w:divBdr>
            <w:top w:val="none" w:sz="0" w:space="0" w:color="auto"/>
            <w:left w:val="none" w:sz="0" w:space="0" w:color="auto"/>
            <w:bottom w:val="none" w:sz="0" w:space="0" w:color="auto"/>
            <w:right w:val="none" w:sz="0" w:space="0" w:color="auto"/>
          </w:divBdr>
        </w:div>
        <w:div w:id="786773312">
          <w:marLeft w:val="0"/>
          <w:marRight w:val="0"/>
          <w:marTop w:val="0"/>
          <w:marBottom w:val="0"/>
          <w:divBdr>
            <w:top w:val="none" w:sz="0" w:space="0" w:color="auto"/>
            <w:left w:val="none" w:sz="0" w:space="0" w:color="auto"/>
            <w:bottom w:val="none" w:sz="0" w:space="0" w:color="auto"/>
            <w:right w:val="none" w:sz="0" w:space="0" w:color="auto"/>
          </w:divBdr>
        </w:div>
        <w:div w:id="1948541625">
          <w:marLeft w:val="0"/>
          <w:marRight w:val="0"/>
          <w:marTop w:val="0"/>
          <w:marBottom w:val="0"/>
          <w:divBdr>
            <w:top w:val="none" w:sz="0" w:space="0" w:color="auto"/>
            <w:left w:val="none" w:sz="0" w:space="0" w:color="auto"/>
            <w:bottom w:val="none" w:sz="0" w:space="0" w:color="auto"/>
            <w:right w:val="none" w:sz="0" w:space="0" w:color="auto"/>
          </w:divBdr>
        </w:div>
      </w:divsChild>
    </w:div>
    <w:div w:id="2068339069">
      <w:bodyDiv w:val="1"/>
      <w:marLeft w:val="0"/>
      <w:marRight w:val="0"/>
      <w:marTop w:val="0"/>
      <w:marBottom w:val="0"/>
      <w:divBdr>
        <w:top w:val="none" w:sz="0" w:space="0" w:color="auto"/>
        <w:left w:val="none" w:sz="0" w:space="0" w:color="auto"/>
        <w:bottom w:val="none" w:sz="0" w:space="0" w:color="auto"/>
        <w:right w:val="none" w:sz="0" w:space="0" w:color="auto"/>
      </w:divBdr>
    </w:div>
    <w:div w:id="2069262720">
      <w:bodyDiv w:val="1"/>
      <w:marLeft w:val="0"/>
      <w:marRight w:val="0"/>
      <w:marTop w:val="0"/>
      <w:marBottom w:val="0"/>
      <w:divBdr>
        <w:top w:val="none" w:sz="0" w:space="0" w:color="auto"/>
        <w:left w:val="none" w:sz="0" w:space="0" w:color="auto"/>
        <w:bottom w:val="none" w:sz="0" w:space="0" w:color="auto"/>
        <w:right w:val="none" w:sz="0" w:space="0" w:color="auto"/>
      </w:divBdr>
    </w:div>
    <w:div w:id="20877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nti-briber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AF3E7-9756-4261-8510-F90FBD78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G</dc:creator>
  <cp:lastModifiedBy>HP</cp:lastModifiedBy>
  <cp:revision>5</cp:revision>
  <cp:lastPrinted>2019-03-14T11:15:00Z</cp:lastPrinted>
  <dcterms:created xsi:type="dcterms:W3CDTF">2019-07-01T15:47:00Z</dcterms:created>
  <dcterms:modified xsi:type="dcterms:W3CDTF">2019-07-15T14:53:00Z</dcterms:modified>
</cp:coreProperties>
</file>